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6A9" w:rsidRPr="000216A9" w:rsidRDefault="000216A9" w:rsidP="000216A9">
      <w:pPr>
        <w:pStyle w:val="af2"/>
        <w:tabs>
          <w:tab w:val="left" w:pos="1442"/>
        </w:tabs>
      </w:pPr>
    </w:p>
    <w:p w:rsidR="00ED3BE3" w:rsidRPr="00AA0B33" w:rsidRDefault="00AA0B33" w:rsidP="00520D60">
      <w:pPr>
        <w:pStyle w:val="a3"/>
        <w:ind w:left="6372"/>
        <w:rPr>
          <w:rFonts w:ascii="Times New Roman" w:hAnsi="Times New Roman"/>
        </w:rPr>
      </w:pPr>
      <w:r w:rsidRPr="00AA0B33">
        <w:rPr>
          <w:rFonts w:ascii="Times New Roman" w:hAnsi="Times New Roman"/>
        </w:rPr>
        <w:t>Приложение</w:t>
      </w:r>
    </w:p>
    <w:p w:rsidR="00AA0B33" w:rsidRPr="00AA0B33" w:rsidRDefault="00AA0B33" w:rsidP="00520D60">
      <w:pPr>
        <w:pStyle w:val="a3"/>
        <w:ind w:left="6372"/>
        <w:rPr>
          <w:rFonts w:ascii="Times New Roman" w:hAnsi="Times New Roman"/>
        </w:rPr>
      </w:pPr>
      <w:r w:rsidRPr="00AA0B33">
        <w:rPr>
          <w:rFonts w:ascii="Times New Roman" w:hAnsi="Times New Roman"/>
        </w:rPr>
        <w:t>к Постановлению администрации</w:t>
      </w:r>
    </w:p>
    <w:p w:rsidR="00AA0B33" w:rsidRPr="00AA0B33" w:rsidRDefault="00AA0B33" w:rsidP="00520D60">
      <w:pPr>
        <w:pStyle w:val="a3"/>
        <w:ind w:left="6372"/>
        <w:rPr>
          <w:rFonts w:ascii="Times New Roman" w:hAnsi="Times New Roman"/>
        </w:rPr>
      </w:pPr>
      <w:r w:rsidRPr="00AA0B33">
        <w:rPr>
          <w:rFonts w:ascii="Times New Roman" w:hAnsi="Times New Roman"/>
        </w:rPr>
        <w:t>Кушвинского городского округа</w:t>
      </w:r>
    </w:p>
    <w:p w:rsidR="00AA0B33" w:rsidRPr="00AA0B33" w:rsidRDefault="00CE1750" w:rsidP="00520D60">
      <w:pPr>
        <w:pStyle w:val="a3"/>
        <w:ind w:left="6372"/>
        <w:rPr>
          <w:rFonts w:ascii="Times New Roman" w:hAnsi="Times New Roman"/>
        </w:rPr>
      </w:pPr>
      <w:r>
        <w:rPr>
          <w:rFonts w:ascii="Times New Roman" w:hAnsi="Times New Roman"/>
        </w:rPr>
        <w:t>о</w:t>
      </w:r>
      <w:r w:rsidR="00AA0B33" w:rsidRPr="00AA0B33">
        <w:rPr>
          <w:rFonts w:ascii="Times New Roman" w:hAnsi="Times New Roman"/>
        </w:rPr>
        <w:t>т</w:t>
      </w:r>
      <w:r>
        <w:rPr>
          <w:rFonts w:ascii="Times New Roman" w:hAnsi="Times New Roman"/>
        </w:rPr>
        <w:t xml:space="preserve"> 10.11.2014г.№ 2120</w:t>
      </w:r>
    </w:p>
    <w:p w:rsidR="00ED3BE3" w:rsidRPr="000216A9" w:rsidRDefault="00ED3BE3" w:rsidP="000216A9">
      <w:pPr>
        <w:pStyle w:val="a3"/>
        <w:jc w:val="center"/>
        <w:rPr>
          <w:rFonts w:ascii="Times New Roman" w:hAnsi="Times New Roman"/>
          <w:b/>
          <w:sz w:val="28"/>
          <w:szCs w:val="28"/>
        </w:rPr>
      </w:pPr>
    </w:p>
    <w:p w:rsidR="000260A3" w:rsidRPr="000216A9" w:rsidRDefault="00A5537B" w:rsidP="000216A9">
      <w:pPr>
        <w:pStyle w:val="a3"/>
        <w:jc w:val="center"/>
        <w:rPr>
          <w:rFonts w:ascii="Times New Roman" w:hAnsi="Times New Roman"/>
          <w:b/>
          <w:sz w:val="28"/>
          <w:szCs w:val="28"/>
        </w:rPr>
      </w:pPr>
      <w:r w:rsidRPr="000216A9">
        <w:rPr>
          <w:rFonts w:ascii="Times New Roman" w:hAnsi="Times New Roman"/>
          <w:b/>
          <w:sz w:val="28"/>
          <w:szCs w:val="28"/>
        </w:rPr>
        <w:t>Муниципальная</w:t>
      </w:r>
      <w:r w:rsidR="000260A3" w:rsidRPr="000216A9">
        <w:rPr>
          <w:rFonts w:ascii="Times New Roman" w:hAnsi="Times New Roman"/>
          <w:b/>
          <w:sz w:val="28"/>
          <w:szCs w:val="28"/>
        </w:rPr>
        <w:t xml:space="preserve"> программа</w:t>
      </w:r>
      <w:r w:rsidRPr="000216A9">
        <w:rPr>
          <w:rFonts w:ascii="Times New Roman" w:hAnsi="Times New Roman"/>
          <w:b/>
          <w:sz w:val="28"/>
          <w:szCs w:val="28"/>
        </w:rPr>
        <w:t xml:space="preserve"> Кушвинского городского округа</w:t>
      </w:r>
    </w:p>
    <w:p w:rsidR="000260A3" w:rsidRPr="000216A9" w:rsidRDefault="000260A3" w:rsidP="000216A9">
      <w:pPr>
        <w:pStyle w:val="a3"/>
        <w:jc w:val="center"/>
        <w:rPr>
          <w:rFonts w:ascii="Times New Roman" w:hAnsi="Times New Roman"/>
          <w:b/>
          <w:sz w:val="28"/>
          <w:szCs w:val="28"/>
        </w:rPr>
      </w:pPr>
      <w:r w:rsidRPr="000216A9">
        <w:rPr>
          <w:rFonts w:ascii="Times New Roman" w:hAnsi="Times New Roman"/>
          <w:b/>
          <w:sz w:val="28"/>
          <w:szCs w:val="28"/>
        </w:rPr>
        <w:t>«Развитие культуры в</w:t>
      </w:r>
      <w:r w:rsidR="00A5537B" w:rsidRPr="000216A9">
        <w:rPr>
          <w:rFonts w:ascii="Times New Roman" w:hAnsi="Times New Roman"/>
          <w:b/>
          <w:sz w:val="28"/>
          <w:szCs w:val="28"/>
        </w:rPr>
        <w:t xml:space="preserve"> </w:t>
      </w:r>
      <w:proofErr w:type="spellStart"/>
      <w:r w:rsidR="00A5537B" w:rsidRPr="000216A9">
        <w:rPr>
          <w:rFonts w:ascii="Times New Roman" w:hAnsi="Times New Roman"/>
          <w:b/>
          <w:sz w:val="28"/>
          <w:szCs w:val="28"/>
        </w:rPr>
        <w:t>Кушвинском</w:t>
      </w:r>
      <w:proofErr w:type="spellEnd"/>
      <w:r w:rsidR="00A5537B" w:rsidRPr="000216A9">
        <w:rPr>
          <w:rFonts w:ascii="Times New Roman" w:hAnsi="Times New Roman"/>
          <w:b/>
          <w:sz w:val="28"/>
          <w:szCs w:val="28"/>
        </w:rPr>
        <w:t xml:space="preserve"> городском округе </w:t>
      </w:r>
      <w:r w:rsidRPr="000216A9">
        <w:rPr>
          <w:rFonts w:ascii="Times New Roman" w:hAnsi="Times New Roman"/>
          <w:b/>
          <w:sz w:val="28"/>
          <w:szCs w:val="28"/>
        </w:rPr>
        <w:t>до 2020 года»</w:t>
      </w:r>
    </w:p>
    <w:p w:rsidR="000260A3" w:rsidRPr="000216A9" w:rsidRDefault="000260A3" w:rsidP="000216A9">
      <w:pPr>
        <w:pStyle w:val="a3"/>
        <w:jc w:val="center"/>
        <w:rPr>
          <w:rFonts w:ascii="Times New Roman" w:hAnsi="Times New Roman"/>
          <w:b/>
          <w:sz w:val="28"/>
          <w:szCs w:val="28"/>
        </w:rPr>
      </w:pPr>
    </w:p>
    <w:p w:rsidR="000260A3" w:rsidRPr="000216A9" w:rsidRDefault="000260A3" w:rsidP="000216A9">
      <w:pPr>
        <w:pStyle w:val="a3"/>
        <w:jc w:val="center"/>
        <w:rPr>
          <w:rFonts w:ascii="Times New Roman" w:hAnsi="Times New Roman"/>
          <w:b/>
          <w:sz w:val="28"/>
          <w:szCs w:val="28"/>
        </w:rPr>
      </w:pPr>
      <w:bookmarkStart w:id="0" w:name="Par154"/>
      <w:bookmarkEnd w:id="0"/>
      <w:r w:rsidRPr="000216A9">
        <w:rPr>
          <w:rFonts w:ascii="Times New Roman" w:hAnsi="Times New Roman"/>
          <w:b/>
          <w:sz w:val="28"/>
          <w:szCs w:val="28"/>
        </w:rPr>
        <w:t>ПАСПОРТ</w:t>
      </w:r>
    </w:p>
    <w:p w:rsidR="000260A3" w:rsidRPr="000216A9" w:rsidRDefault="00A5537B" w:rsidP="000216A9">
      <w:pPr>
        <w:pStyle w:val="a3"/>
        <w:jc w:val="center"/>
        <w:rPr>
          <w:rFonts w:ascii="Times New Roman" w:hAnsi="Times New Roman"/>
          <w:b/>
          <w:sz w:val="28"/>
          <w:szCs w:val="28"/>
        </w:rPr>
      </w:pPr>
      <w:r w:rsidRPr="000216A9">
        <w:rPr>
          <w:rFonts w:ascii="Times New Roman" w:hAnsi="Times New Roman"/>
          <w:b/>
          <w:sz w:val="28"/>
          <w:szCs w:val="28"/>
        </w:rPr>
        <w:t>муниципальной</w:t>
      </w:r>
      <w:r w:rsidR="000260A3" w:rsidRPr="000216A9">
        <w:rPr>
          <w:rFonts w:ascii="Times New Roman" w:hAnsi="Times New Roman"/>
          <w:b/>
          <w:sz w:val="28"/>
          <w:szCs w:val="28"/>
        </w:rPr>
        <w:t xml:space="preserve"> программы </w:t>
      </w:r>
      <w:r w:rsidRPr="000216A9">
        <w:rPr>
          <w:rFonts w:ascii="Times New Roman" w:hAnsi="Times New Roman"/>
          <w:b/>
          <w:sz w:val="28"/>
          <w:szCs w:val="28"/>
        </w:rPr>
        <w:t>Кушвинского городского округа</w:t>
      </w:r>
    </w:p>
    <w:p w:rsidR="000260A3" w:rsidRPr="000216A9" w:rsidRDefault="000260A3" w:rsidP="000216A9">
      <w:pPr>
        <w:pStyle w:val="a3"/>
        <w:jc w:val="center"/>
        <w:rPr>
          <w:rFonts w:ascii="Times New Roman" w:hAnsi="Times New Roman"/>
          <w:b/>
          <w:sz w:val="28"/>
          <w:szCs w:val="28"/>
        </w:rPr>
      </w:pPr>
      <w:r w:rsidRPr="000216A9">
        <w:rPr>
          <w:rFonts w:ascii="Times New Roman" w:hAnsi="Times New Roman"/>
          <w:b/>
          <w:sz w:val="28"/>
          <w:szCs w:val="28"/>
        </w:rPr>
        <w:t xml:space="preserve">«Развитие культуры в </w:t>
      </w:r>
      <w:proofErr w:type="spellStart"/>
      <w:r w:rsidR="00A5537B" w:rsidRPr="000216A9">
        <w:rPr>
          <w:rFonts w:ascii="Times New Roman" w:hAnsi="Times New Roman"/>
          <w:b/>
          <w:sz w:val="28"/>
          <w:szCs w:val="28"/>
        </w:rPr>
        <w:t>Кушвинском</w:t>
      </w:r>
      <w:proofErr w:type="spellEnd"/>
      <w:r w:rsidR="00A5537B" w:rsidRPr="000216A9">
        <w:rPr>
          <w:rFonts w:ascii="Times New Roman" w:hAnsi="Times New Roman"/>
          <w:b/>
          <w:sz w:val="28"/>
          <w:szCs w:val="28"/>
        </w:rPr>
        <w:t xml:space="preserve"> городском округе</w:t>
      </w:r>
      <w:r w:rsidRPr="000216A9">
        <w:rPr>
          <w:rFonts w:ascii="Times New Roman" w:hAnsi="Times New Roman"/>
          <w:b/>
          <w:sz w:val="28"/>
          <w:szCs w:val="28"/>
        </w:rPr>
        <w:t xml:space="preserve"> до 2020 года»</w:t>
      </w:r>
    </w:p>
    <w:p w:rsidR="000260A3" w:rsidRPr="000216A9" w:rsidRDefault="000260A3" w:rsidP="000216A9">
      <w:pPr>
        <w:pStyle w:val="a3"/>
        <w:jc w:val="both"/>
        <w:rPr>
          <w:rFonts w:ascii="Times New Roman" w:hAnsi="Times New Roman"/>
          <w:sz w:val="28"/>
          <w:szCs w:val="28"/>
        </w:rPr>
      </w:pPr>
    </w:p>
    <w:tbl>
      <w:tblPr>
        <w:tblW w:w="9923" w:type="dxa"/>
        <w:tblCellSpacing w:w="5" w:type="nil"/>
        <w:tblInd w:w="75" w:type="dxa"/>
        <w:tblLayout w:type="fixed"/>
        <w:tblCellMar>
          <w:left w:w="75" w:type="dxa"/>
          <w:right w:w="75" w:type="dxa"/>
        </w:tblCellMar>
        <w:tblLook w:val="0000"/>
      </w:tblPr>
      <w:tblGrid>
        <w:gridCol w:w="3828"/>
        <w:gridCol w:w="6095"/>
      </w:tblGrid>
      <w:tr w:rsidR="000260A3" w:rsidRPr="000216A9" w:rsidTr="00724B84">
        <w:trPr>
          <w:trHeight w:val="800"/>
          <w:tblCellSpacing w:w="5" w:type="nil"/>
        </w:trPr>
        <w:tc>
          <w:tcPr>
            <w:tcW w:w="3828" w:type="dxa"/>
            <w:tcBorders>
              <w:top w:val="single" w:sz="4" w:space="0" w:color="auto"/>
              <w:left w:val="single" w:sz="4" w:space="0" w:color="auto"/>
              <w:bottom w:val="single" w:sz="4" w:space="0" w:color="auto"/>
              <w:right w:val="single" w:sz="4" w:space="0" w:color="auto"/>
            </w:tcBorders>
          </w:tcPr>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t xml:space="preserve">Ответственный исполнитель </w:t>
            </w:r>
            <w:r w:rsidR="00A5537B" w:rsidRPr="000216A9">
              <w:rPr>
                <w:rFonts w:ascii="Times New Roman" w:hAnsi="Times New Roman"/>
                <w:sz w:val="28"/>
                <w:szCs w:val="28"/>
              </w:rPr>
              <w:t xml:space="preserve">муниципальной </w:t>
            </w:r>
            <w:r w:rsidRPr="000216A9">
              <w:rPr>
                <w:rFonts w:ascii="Times New Roman" w:hAnsi="Times New Roman"/>
                <w:sz w:val="28"/>
                <w:szCs w:val="28"/>
              </w:rPr>
              <w:t xml:space="preserve">программы </w:t>
            </w:r>
            <w:r w:rsidR="00A5537B"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«Развитие культуры в </w:t>
            </w:r>
            <w:proofErr w:type="spellStart"/>
            <w:r w:rsidR="00A5537B" w:rsidRPr="000216A9">
              <w:rPr>
                <w:rFonts w:ascii="Times New Roman" w:hAnsi="Times New Roman"/>
                <w:sz w:val="28"/>
                <w:szCs w:val="28"/>
              </w:rPr>
              <w:t>Кушвинском</w:t>
            </w:r>
            <w:proofErr w:type="spellEnd"/>
            <w:r w:rsidR="00A5537B" w:rsidRPr="000216A9">
              <w:rPr>
                <w:rFonts w:ascii="Times New Roman" w:hAnsi="Times New Roman"/>
                <w:sz w:val="28"/>
                <w:szCs w:val="28"/>
              </w:rPr>
              <w:t xml:space="preserve"> городском округе</w:t>
            </w:r>
            <w:r w:rsidRPr="000216A9">
              <w:rPr>
                <w:rFonts w:ascii="Times New Roman" w:hAnsi="Times New Roman"/>
                <w:sz w:val="28"/>
                <w:szCs w:val="28"/>
              </w:rPr>
              <w:t xml:space="preserve"> до 2020 года» (далее – </w:t>
            </w:r>
            <w:r w:rsidR="00A5537B" w:rsidRPr="000216A9">
              <w:rPr>
                <w:rFonts w:ascii="Times New Roman" w:hAnsi="Times New Roman"/>
                <w:sz w:val="28"/>
                <w:szCs w:val="28"/>
              </w:rPr>
              <w:t xml:space="preserve">муниципальная </w:t>
            </w:r>
            <w:r w:rsidRPr="000216A9">
              <w:rPr>
                <w:rFonts w:ascii="Times New Roman" w:hAnsi="Times New Roman"/>
                <w:sz w:val="28"/>
                <w:szCs w:val="28"/>
              </w:rPr>
              <w:t>программ</w:t>
            </w:r>
            <w:r w:rsidR="00444A95">
              <w:rPr>
                <w:rFonts w:ascii="Times New Roman" w:hAnsi="Times New Roman"/>
                <w:sz w:val="28"/>
                <w:szCs w:val="28"/>
              </w:rPr>
              <w:t>а</w:t>
            </w:r>
            <w:r w:rsidR="00ED3BE3" w:rsidRPr="000216A9">
              <w:rPr>
                <w:rFonts w:ascii="Times New Roman" w:hAnsi="Times New Roman"/>
                <w:sz w:val="28"/>
                <w:szCs w:val="28"/>
              </w:rPr>
              <w:t>)</w:t>
            </w:r>
            <w:r w:rsidRPr="000216A9">
              <w:rPr>
                <w:rFonts w:ascii="Times New Roman" w:hAnsi="Times New Roman"/>
                <w:sz w:val="28"/>
                <w:szCs w:val="28"/>
              </w:rPr>
              <w:t xml:space="preserve">               </w:t>
            </w:r>
          </w:p>
        </w:tc>
        <w:tc>
          <w:tcPr>
            <w:tcW w:w="6095" w:type="dxa"/>
            <w:tcBorders>
              <w:top w:val="single" w:sz="4" w:space="0" w:color="auto"/>
              <w:left w:val="single" w:sz="4" w:space="0" w:color="auto"/>
              <w:bottom w:val="single" w:sz="4" w:space="0" w:color="auto"/>
              <w:right w:val="single" w:sz="4" w:space="0" w:color="auto"/>
            </w:tcBorders>
          </w:tcPr>
          <w:p w:rsidR="000260A3" w:rsidRPr="000216A9" w:rsidRDefault="00A5537B" w:rsidP="000216A9">
            <w:pPr>
              <w:pStyle w:val="a3"/>
              <w:rPr>
                <w:rFonts w:ascii="Times New Roman" w:hAnsi="Times New Roman"/>
                <w:sz w:val="28"/>
                <w:szCs w:val="28"/>
              </w:rPr>
            </w:pPr>
            <w:r w:rsidRPr="000216A9">
              <w:rPr>
                <w:rFonts w:ascii="Times New Roman" w:hAnsi="Times New Roman"/>
                <w:sz w:val="28"/>
                <w:szCs w:val="28"/>
              </w:rPr>
              <w:t>Управление</w:t>
            </w:r>
            <w:r w:rsidR="000260A3" w:rsidRPr="000216A9">
              <w:rPr>
                <w:rFonts w:ascii="Times New Roman" w:hAnsi="Times New Roman"/>
                <w:sz w:val="28"/>
                <w:szCs w:val="28"/>
              </w:rPr>
              <w:t xml:space="preserve"> культуры </w:t>
            </w:r>
            <w:r w:rsidRPr="000216A9">
              <w:rPr>
                <w:rFonts w:ascii="Times New Roman" w:hAnsi="Times New Roman"/>
                <w:sz w:val="28"/>
                <w:szCs w:val="28"/>
              </w:rPr>
              <w:t>Кушвинского городского округа</w:t>
            </w:r>
          </w:p>
        </w:tc>
      </w:tr>
      <w:tr w:rsidR="000260A3" w:rsidRPr="000216A9" w:rsidTr="00724B84">
        <w:trPr>
          <w:trHeight w:val="687"/>
          <w:tblCellSpacing w:w="5" w:type="nil"/>
        </w:trPr>
        <w:tc>
          <w:tcPr>
            <w:tcW w:w="3828" w:type="dxa"/>
            <w:tcBorders>
              <w:top w:val="single" w:sz="4" w:space="0" w:color="auto"/>
              <w:left w:val="single" w:sz="4" w:space="0" w:color="auto"/>
              <w:bottom w:val="single" w:sz="4" w:space="0" w:color="auto"/>
              <w:right w:val="single" w:sz="4" w:space="0" w:color="auto"/>
            </w:tcBorders>
          </w:tcPr>
          <w:p w:rsidR="000260A3" w:rsidRPr="000216A9" w:rsidRDefault="000260A3" w:rsidP="00444A95">
            <w:pPr>
              <w:pStyle w:val="a3"/>
              <w:rPr>
                <w:rFonts w:ascii="Times New Roman" w:hAnsi="Times New Roman"/>
                <w:sz w:val="28"/>
                <w:szCs w:val="28"/>
              </w:rPr>
            </w:pPr>
            <w:r w:rsidRPr="000216A9">
              <w:rPr>
                <w:rFonts w:ascii="Times New Roman" w:hAnsi="Times New Roman"/>
                <w:sz w:val="28"/>
                <w:szCs w:val="28"/>
              </w:rPr>
              <w:t xml:space="preserve">Сроки реализации </w:t>
            </w:r>
            <w:r w:rsidR="00444A95" w:rsidRPr="000216A9">
              <w:rPr>
                <w:rFonts w:ascii="Times New Roman" w:hAnsi="Times New Roman"/>
                <w:sz w:val="28"/>
                <w:szCs w:val="28"/>
              </w:rPr>
              <w:t>муниципальн</w:t>
            </w:r>
            <w:r w:rsidRPr="000216A9">
              <w:rPr>
                <w:rFonts w:ascii="Times New Roman" w:hAnsi="Times New Roman"/>
                <w:sz w:val="28"/>
                <w:szCs w:val="28"/>
              </w:rPr>
              <w:t>ой программы</w:t>
            </w:r>
          </w:p>
        </w:tc>
        <w:tc>
          <w:tcPr>
            <w:tcW w:w="6095" w:type="dxa"/>
            <w:tcBorders>
              <w:top w:val="single" w:sz="4" w:space="0" w:color="auto"/>
              <w:left w:val="single" w:sz="4" w:space="0" w:color="auto"/>
              <w:bottom w:val="single" w:sz="4" w:space="0" w:color="auto"/>
              <w:right w:val="single" w:sz="4" w:space="0" w:color="auto"/>
            </w:tcBorders>
          </w:tcPr>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t>201</w:t>
            </w:r>
            <w:r w:rsidR="00924741" w:rsidRPr="000216A9">
              <w:rPr>
                <w:rFonts w:ascii="Times New Roman" w:hAnsi="Times New Roman"/>
                <w:sz w:val="28"/>
                <w:szCs w:val="28"/>
              </w:rPr>
              <w:t>5</w:t>
            </w:r>
            <w:r w:rsidRPr="000216A9">
              <w:rPr>
                <w:rFonts w:ascii="Times New Roman" w:hAnsi="Times New Roman"/>
                <w:sz w:val="28"/>
                <w:szCs w:val="28"/>
              </w:rPr>
              <w:t>-2020 годы</w:t>
            </w:r>
          </w:p>
        </w:tc>
      </w:tr>
      <w:tr w:rsidR="000260A3" w:rsidRPr="000216A9" w:rsidTr="00724B84">
        <w:trPr>
          <w:trHeight w:val="800"/>
          <w:tblCellSpacing w:w="5" w:type="nil"/>
        </w:trPr>
        <w:tc>
          <w:tcPr>
            <w:tcW w:w="3828" w:type="dxa"/>
            <w:tcBorders>
              <w:top w:val="single" w:sz="4" w:space="0" w:color="auto"/>
              <w:left w:val="single" w:sz="4" w:space="0" w:color="auto"/>
              <w:bottom w:val="single" w:sz="4" w:space="0" w:color="auto"/>
              <w:right w:val="single" w:sz="4" w:space="0" w:color="auto"/>
            </w:tcBorders>
          </w:tcPr>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t xml:space="preserve">Цель и задачи </w:t>
            </w:r>
            <w:r w:rsidR="00444A95" w:rsidRPr="000216A9">
              <w:rPr>
                <w:rFonts w:ascii="Times New Roman" w:hAnsi="Times New Roman"/>
                <w:sz w:val="28"/>
                <w:szCs w:val="28"/>
              </w:rPr>
              <w:t>муниципальн</w:t>
            </w:r>
            <w:r w:rsidRPr="000216A9">
              <w:rPr>
                <w:rFonts w:ascii="Times New Roman" w:hAnsi="Times New Roman"/>
                <w:sz w:val="28"/>
                <w:szCs w:val="28"/>
              </w:rPr>
              <w:t>ой программы</w:t>
            </w:r>
          </w:p>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t xml:space="preserve">                          </w:t>
            </w:r>
          </w:p>
        </w:tc>
        <w:tc>
          <w:tcPr>
            <w:tcW w:w="6095" w:type="dxa"/>
            <w:tcBorders>
              <w:top w:val="single" w:sz="4" w:space="0" w:color="auto"/>
              <w:left w:val="single" w:sz="4" w:space="0" w:color="auto"/>
              <w:bottom w:val="single" w:sz="4" w:space="0" w:color="auto"/>
              <w:right w:val="single" w:sz="4" w:space="0" w:color="auto"/>
            </w:tcBorders>
          </w:tcPr>
          <w:p w:rsidR="000260A3" w:rsidRPr="000216A9" w:rsidRDefault="00ED3BE3" w:rsidP="000216A9">
            <w:pPr>
              <w:pStyle w:val="a3"/>
              <w:rPr>
                <w:rFonts w:ascii="Times New Roman" w:hAnsi="Times New Roman"/>
                <w:color w:val="000000"/>
                <w:sz w:val="28"/>
                <w:szCs w:val="28"/>
              </w:rPr>
            </w:pPr>
            <w:r w:rsidRPr="000216A9">
              <w:rPr>
                <w:rFonts w:ascii="Times New Roman" w:hAnsi="Times New Roman"/>
                <w:color w:val="000000"/>
                <w:sz w:val="28"/>
                <w:szCs w:val="28"/>
              </w:rPr>
              <w:t>Ц</w:t>
            </w:r>
            <w:r w:rsidR="000260A3" w:rsidRPr="000216A9">
              <w:rPr>
                <w:rFonts w:ascii="Times New Roman" w:hAnsi="Times New Roman"/>
                <w:color w:val="000000"/>
                <w:sz w:val="28"/>
                <w:szCs w:val="28"/>
              </w:rPr>
              <w:t xml:space="preserve">ель: духовно – нравственное развитие и реализация человеческого потенциала в условиях перехода к инновационному типу развития общества и экономики </w:t>
            </w:r>
            <w:r w:rsidR="00A5537B" w:rsidRPr="000216A9">
              <w:rPr>
                <w:rFonts w:ascii="Times New Roman" w:hAnsi="Times New Roman"/>
                <w:color w:val="000000"/>
                <w:sz w:val="28"/>
                <w:szCs w:val="28"/>
              </w:rPr>
              <w:t>Кушвинского городского округа</w:t>
            </w:r>
            <w:r w:rsidR="000260A3" w:rsidRPr="000216A9">
              <w:rPr>
                <w:rFonts w:ascii="Times New Roman" w:hAnsi="Times New Roman"/>
                <w:color w:val="000000"/>
                <w:sz w:val="28"/>
                <w:szCs w:val="28"/>
              </w:rPr>
              <w:t>.</w:t>
            </w:r>
          </w:p>
          <w:p w:rsidR="000260A3" w:rsidRPr="000216A9" w:rsidRDefault="000260A3" w:rsidP="00444A95">
            <w:pPr>
              <w:pStyle w:val="a3"/>
              <w:tabs>
                <w:tab w:val="left" w:pos="250"/>
              </w:tabs>
              <w:rPr>
                <w:rFonts w:ascii="Times New Roman" w:hAnsi="Times New Roman"/>
                <w:color w:val="000000"/>
                <w:sz w:val="28"/>
                <w:szCs w:val="28"/>
              </w:rPr>
            </w:pPr>
            <w:r w:rsidRPr="000216A9">
              <w:rPr>
                <w:rFonts w:ascii="Times New Roman" w:hAnsi="Times New Roman"/>
                <w:color w:val="000000"/>
                <w:sz w:val="28"/>
                <w:szCs w:val="28"/>
              </w:rPr>
              <w:t>Задачи:</w:t>
            </w:r>
          </w:p>
          <w:p w:rsidR="000260A3" w:rsidRPr="000216A9" w:rsidRDefault="00444A95" w:rsidP="00444A95">
            <w:pPr>
              <w:pStyle w:val="a3"/>
              <w:numPr>
                <w:ilvl w:val="0"/>
                <w:numId w:val="12"/>
              </w:numPr>
              <w:tabs>
                <w:tab w:val="left" w:pos="250"/>
              </w:tabs>
              <w:ind w:left="0" w:firstLine="0"/>
              <w:rPr>
                <w:rFonts w:ascii="Times New Roman" w:hAnsi="Times New Roman"/>
                <w:color w:val="000000"/>
                <w:sz w:val="28"/>
                <w:szCs w:val="28"/>
              </w:rPr>
            </w:pPr>
            <w:r>
              <w:rPr>
                <w:rFonts w:ascii="Times New Roman" w:hAnsi="Times New Roman"/>
                <w:color w:val="000000"/>
                <w:sz w:val="28"/>
                <w:szCs w:val="28"/>
              </w:rPr>
              <w:t>П</w:t>
            </w:r>
            <w:r w:rsidR="000260A3" w:rsidRPr="000216A9">
              <w:rPr>
                <w:rFonts w:ascii="Times New Roman" w:hAnsi="Times New Roman"/>
                <w:color w:val="000000"/>
                <w:sz w:val="28"/>
                <w:szCs w:val="28"/>
              </w:rPr>
              <w:t>овышение доступности и качества услуг, оказываемых населению в сфере культуры</w:t>
            </w:r>
            <w:r>
              <w:rPr>
                <w:rFonts w:ascii="Times New Roman" w:hAnsi="Times New Roman"/>
                <w:color w:val="000000"/>
                <w:sz w:val="28"/>
                <w:szCs w:val="28"/>
              </w:rPr>
              <w:t>.</w:t>
            </w:r>
          </w:p>
          <w:p w:rsidR="00606519" w:rsidRPr="00A467CA" w:rsidRDefault="00A467CA" w:rsidP="00444A95">
            <w:pPr>
              <w:pStyle w:val="aa"/>
              <w:widowControl w:val="0"/>
              <w:numPr>
                <w:ilvl w:val="0"/>
                <w:numId w:val="12"/>
              </w:numPr>
              <w:tabs>
                <w:tab w:val="left" w:pos="250"/>
              </w:tabs>
              <w:autoSpaceDE w:val="0"/>
              <w:autoSpaceDN w:val="0"/>
              <w:adjustRightInd w:val="0"/>
              <w:ind w:left="0" w:firstLine="0"/>
              <w:jc w:val="both"/>
              <w:outlineLvl w:val="2"/>
              <w:rPr>
                <w:b/>
              </w:rPr>
            </w:pPr>
            <w:r w:rsidRPr="00A467CA">
              <w:t>Сохранение и развитие художественного образования на территории Кушвинского городского округа, системы поддержки творческой деятельности, талантливой молодежи, одаренных детей</w:t>
            </w:r>
            <w:r>
              <w:t>.</w:t>
            </w:r>
          </w:p>
          <w:p w:rsidR="00606519" w:rsidRPr="00A467CA" w:rsidRDefault="00A467CA" w:rsidP="00444A95">
            <w:pPr>
              <w:pStyle w:val="a3"/>
              <w:numPr>
                <w:ilvl w:val="0"/>
                <w:numId w:val="12"/>
              </w:numPr>
              <w:tabs>
                <w:tab w:val="left" w:pos="250"/>
              </w:tabs>
              <w:ind w:left="0" w:firstLine="0"/>
              <w:rPr>
                <w:rFonts w:ascii="Times New Roman" w:hAnsi="Times New Roman"/>
                <w:color w:val="000000"/>
                <w:sz w:val="28"/>
                <w:szCs w:val="28"/>
              </w:rPr>
            </w:pPr>
            <w:r w:rsidRPr="00A467CA">
              <w:rPr>
                <w:rFonts w:ascii="Times New Roman" w:hAnsi="Times New Roman"/>
                <w:sz w:val="28"/>
                <w:szCs w:val="28"/>
              </w:rPr>
              <w:t>Создание условий для развития туризма на территории Кушвинского городского округа</w:t>
            </w:r>
            <w:r w:rsidR="00444A95" w:rsidRPr="00A467CA">
              <w:rPr>
                <w:rFonts w:ascii="Times New Roman" w:hAnsi="Times New Roman"/>
                <w:sz w:val="28"/>
                <w:szCs w:val="28"/>
              </w:rPr>
              <w:t>.</w:t>
            </w:r>
          </w:p>
          <w:p w:rsidR="00606519" w:rsidRPr="000216A9" w:rsidRDefault="00444A95" w:rsidP="00444A95">
            <w:pPr>
              <w:pStyle w:val="a3"/>
              <w:numPr>
                <w:ilvl w:val="0"/>
                <w:numId w:val="12"/>
              </w:numPr>
              <w:tabs>
                <w:tab w:val="left" w:pos="250"/>
              </w:tabs>
              <w:ind w:left="0" w:firstLine="0"/>
              <w:rPr>
                <w:rFonts w:ascii="Times New Roman" w:hAnsi="Times New Roman"/>
                <w:color w:val="000000"/>
                <w:sz w:val="28"/>
                <w:szCs w:val="28"/>
              </w:rPr>
            </w:pPr>
            <w:r>
              <w:rPr>
                <w:rFonts w:ascii="Times New Roman" w:hAnsi="Times New Roman"/>
                <w:sz w:val="28"/>
                <w:szCs w:val="28"/>
              </w:rPr>
              <w:t>П</w:t>
            </w:r>
            <w:r w:rsidR="00606519" w:rsidRPr="000216A9">
              <w:rPr>
                <w:rFonts w:ascii="Times New Roman" w:hAnsi="Times New Roman"/>
                <w:sz w:val="28"/>
                <w:szCs w:val="28"/>
              </w:rPr>
              <w:t xml:space="preserve">овышение доступности </w:t>
            </w:r>
            <w:r w:rsidR="00AC4C94" w:rsidRPr="000216A9">
              <w:rPr>
                <w:rFonts w:ascii="Times New Roman" w:hAnsi="Times New Roman"/>
                <w:sz w:val="28"/>
                <w:szCs w:val="28"/>
              </w:rPr>
              <w:t xml:space="preserve">учреждений </w:t>
            </w:r>
            <w:r w:rsidR="00606519" w:rsidRPr="000216A9">
              <w:rPr>
                <w:rFonts w:ascii="Times New Roman" w:hAnsi="Times New Roman"/>
                <w:sz w:val="28"/>
                <w:szCs w:val="28"/>
              </w:rPr>
              <w:t xml:space="preserve">и качества услуг, оказываемых инвалидам и другим </w:t>
            </w:r>
            <w:proofErr w:type="spellStart"/>
            <w:r w:rsidR="00606519" w:rsidRPr="000216A9">
              <w:rPr>
                <w:rFonts w:ascii="Times New Roman" w:hAnsi="Times New Roman"/>
                <w:sz w:val="28"/>
                <w:szCs w:val="28"/>
              </w:rPr>
              <w:t>маломобильным</w:t>
            </w:r>
            <w:proofErr w:type="spellEnd"/>
            <w:r w:rsidR="00606519" w:rsidRPr="000216A9">
              <w:rPr>
                <w:rFonts w:ascii="Times New Roman" w:hAnsi="Times New Roman"/>
                <w:sz w:val="28"/>
                <w:szCs w:val="28"/>
              </w:rPr>
              <w:t xml:space="preserve"> группам</w:t>
            </w:r>
            <w:r>
              <w:rPr>
                <w:rFonts w:ascii="Times New Roman" w:hAnsi="Times New Roman"/>
                <w:sz w:val="28"/>
                <w:szCs w:val="28"/>
              </w:rPr>
              <w:t>.</w:t>
            </w:r>
          </w:p>
          <w:p w:rsidR="00606519" w:rsidRPr="000216A9" w:rsidRDefault="00444A95" w:rsidP="00444A95">
            <w:pPr>
              <w:pStyle w:val="a3"/>
              <w:numPr>
                <w:ilvl w:val="0"/>
                <w:numId w:val="12"/>
              </w:numPr>
              <w:tabs>
                <w:tab w:val="left" w:pos="250"/>
              </w:tabs>
              <w:ind w:left="0" w:firstLine="0"/>
              <w:rPr>
                <w:rFonts w:ascii="Times New Roman" w:hAnsi="Times New Roman"/>
                <w:color w:val="000000"/>
                <w:sz w:val="28"/>
                <w:szCs w:val="28"/>
              </w:rPr>
            </w:pPr>
            <w:r>
              <w:rPr>
                <w:rFonts w:ascii="Times New Roman" w:hAnsi="Times New Roman"/>
                <w:sz w:val="28"/>
                <w:szCs w:val="28"/>
              </w:rPr>
              <w:t>У</w:t>
            </w:r>
            <w:r w:rsidR="00C41B0F" w:rsidRPr="000216A9">
              <w:rPr>
                <w:rFonts w:ascii="Times New Roman" w:hAnsi="Times New Roman"/>
                <w:sz w:val="28"/>
                <w:szCs w:val="28"/>
              </w:rPr>
              <w:t>силение роли учреждений культуры по гармонизации межнациональных и межконфессиональных отношений</w:t>
            </w:r>
            <w:r>
              <w:rPr>
                <w:rFonts w:ascii="Times New Roman" w:hAnsi="Times New Roman"/>
                <w:sz w:val="28"/>
                <w:szCs w:val="28"/>
              </w:rPr>
              <w:t>.</w:t>
            </w:r>
          </w:p>
          <w:p w:rsidR="000260A3" w:rsidRPr="000216A9" w:rsidRDefault="00444A95" w:rsidP="00444A95">
            <w:pPr>
              <w:pStyle w:val="a3"/>
              <w:numPr>
                <w:ilvl w:val="0"/>
                <w:numId w:val="12"/>
              </w:numPr>
              <w:tabs>
                <w:tab w:val="left" w:pos="250"/>
              </w:tabs>
              <w:ind w:left="0" w:firstLine="0"/>
              <w:rPr>
                <w:rFonts w:ascii="Times New Roman" w:hAnsi="Times New Roman"/>
                <w:color w:val="000000"/>
                <w:sz w:val="28"/>
                <w:szCs w:val="28"/>
              </w:rPr>
            </w:pPr>
            <w:r>
              <w:rPr>
                <w:rFonts w:ascii="Times New Roman" w:hAnsi="Times New Roman"/>
                <w:color w:val="000000"/>
                <w:sz w:val="28"/>
                <w:szCs w:val="28"/>
              </w:rPr>
              <w:t>С</w:t>
            </w:r>
            <w:r w:rsidR="000260A3" w:rsidRPr="000216A9">
              <w:rPr>
                <w:rFonts w:ascii="Times New Roman" w:hAnsi="Times New Roman"/>
                <w:color w:val="000000"/>
                <w:sz w:val="28"/>
                <w:szCs w:val="28"/>
              </w:rPr>
              <w:t xml:space="preserve">овершенствование организационных, </w:t>
            </w:r>
            <w:proofErr w:type="gramStart"/>
            <w:r w:rsidR="000260A3" w:rsidRPr="000216A9">
              <w:rPr>
                <w:rFonts w:ascii="Times New Roman" w:hAnsi="Times New Roman"/>
                <w:color w:val="000000"/>
                <w:sz w:val="28"/>
                <w:szCs w:val="28"/>
              </w:rPr>
              <w:t>экономических и правовых механизмов</w:t>
            </w:r>
            <w:proofErr w:type="gramEnd"/>
            <w:r w:rsidR="000260A3" w:rsidRPr="000216A9">
              <w:rPr>
                <w:rFonts w:ascii="Times New Roman" w:hAnsi="Times New Roman"/>
                <w:color w:val="000000"/>
                <w:sz w:val="28"/>
                <w:szCs w:val="28"/>
              </w:rPr>
              <w:t xml:space="preserve"> развития </w:t>
            </w:r>
            <w:r w:rsidR="000260A3" w:rsidRPr="000216A9">
              <w:rPr>
                <w:rFonts w:ascii="Times New Roman" w:hAnsi="Times New Roman"/>
                <w:color w:val="000000"/>
                <w:sz w:val="28"/>
                <w:szCs w:val="28"/>
              </w:rPr>
              <w:lastRenderedPageBreak/>
              <w:t>культуры.</w:t>
            </w:r>
          </w:p>
        </w:tc>
      </w:tr>
      <w:tr w:rsidR="000260A3" w:rsidRPr="000216A9" w:rsidTr="00724B84">
        <w:trPr>
          <w:trHeight w:val="800"/>
          <w:tblCellSpacing w:w="5" w:type="nil"/>
        </w:trPr>
        <w:tc>
          <w:tcPr>
            <w:tcW w:w="3828" w:type="dxa"/>
            <w:tcBorders>
              <w:top w:val="single" w:sz="4" w:space="0" w:color="auto"/>
              <w:left w:val="single" w:sz="4" w:space="0" w:color="auto"/>
              <w:bottom w:val="single" w:sz="4" w:space="0" w:color="auto"/>
              <w:right w:val="single" w:sz="4" w:space="0" w:color="auto"/>
            </w:tcBorders>
          </w:tcPr>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lastRenderedPageBreak/>
              <w:t xml:space="preserve">Перечень подпрограмм </w:t>
            </w:r>
            <w:r w:rsidR="00A5537B" w:rsidRPr="000216A9">
              <w:rPr>
                <w:rFonts w:ascii="Times New Roman" w:hAnsi="Times New Roman"/>
                <w:sz w:val="28"/>
                <w:szCs w:val="28"/>
              </w:rPr>
              <w:t>му</w:t>
            </w:r>
            <w:r w:rsidR="006F35BB" w:rsidRPr="000216A9">
              <w:rPr>
                <w:rFonts w:ascii="Times New Roman" w:hAnsi="Times New Roman"/>
                <w:sz w:val="28"/>
                <w:szCs w:val="28"/>
              </w:rPr>
              <w:t>н</w:t>
            </w:r>
            <w:r w:rsidR="00A5537B" w:rsidRPr="000216A9">
              <w:rPr>
                <w:rFonts w:ascii="Times New Roman" w:hAnsi="Times New Roman"/>
                <w:sz w:val="28"/>
                <w:szCs w:val="28"/>
              </w:rPr>
              <w:t>иципальной</w:t>
            </w:r>
            <w:r w:rsidRPr="000216A9">
              <w:rPr>
                <w:rFonts w:ascii="Times New Roman" w:hAnsi="Times New Roman"/>
                <w:sz w:val="28"/>
                <w:szCs w:val="28"/>
              </w:rPr>
              <w:t xml:space="preserve"> программы</w:t>
            </w:r>
          </w:p>
          <w:p w:rsidR="000260A3" w:rsidRPr="000216A9" w:rsidRDefault="000260A3" w:rsidP="000216A9">
            <w:pPr>
              <w:pStyle w:val="a3"/>
              <w:rPr>
                <w:rFonts w:ascii="Times New Roman" w:hAnsi="Times New Roman"/>
                <w:sz w:val="28"/>
                <w:szCs w:val="28"/>
              </w:rPr>
            </w:pPr>
          </w:p>
        </w:tc>
        <w:tc>
          <w:tcPr>
            <w:tcW w:w="6095" w:type="dxa"/>
            <w:tcBorders>
              <w:top w:val="single" w:sz="4" w:space="0" w:color="auto"/>
              <w:left w:val="single" w:sz="4" w:space="0" w:color="auto"/>
              <w:bottom w:val="single" w:sz="4" w:space="0" w:color="auto"/>
              <w:right w:val="single" w:sz="4" w:space="0" w:color="auto"/>
            </w:tcBorders>
          </w:tcPr>
          <w:p w:rsidR="000260A3" w:rsidRPr="000216A9" w:rsidRDefault="00ED3BE3" w:rsidP="000216A9">
            <w:pPr>
              <w:pStyle w:val="a3"/>
              <w:rPr>
                <w:rFonts w:ascii="Times New Roman" w:hAnsi="Times New Roman"/>
                <w:sz w:val="28"/>
                <w:szCs w:val="28"/>
              </w:rPr>
            </w:pPr>
            <w:r w:rsidRPr="000216A9">
              <w:rPr>
                <w:rFonts w:ascii="Times New Roman" w:hAnsi="Times New Roman"/>
                <w:sz w:val="28"/>
                <w:szCs w:val="28"/>
              </w:rPr>
              <w:t>П</w:t>
            </w:r>
            <w:r w:rsidR="000260A3" w:rsidRPr="000216A9">
              <w:rPr>
                <w:rFonts w:ascii="Times New Roman" w:hAnsi="Times New Roman"/>
                <w:sz w:val="28"/>
                <w:szCs w:val="28"/>
              </w:rPr>
              <w:t xml:space="preserve">одпрограмма 1«Развитие </w:t>
            </w:r>
            <w:r w:rsidR="000260A3" w:rsidRPr="004C5579">
              <w:rPr>
                <w:rFonts w:ascii="Times New Roman" w:hAnsi="Times New Roman"/>
                <w:sz w:val="28"/>
                <w:szCs w:val="28"/>
              </w:rPr>
              <w:t>культуры</w:t>
            </w:r>
            <w:r w:rsidR="00F95DF1" w:rsidRPr="004C5579">
              <w:rPr>
                <w:rFonts w:ascii="Times New Roman" w:hAnsi="Times New Roman"/>
                <w:sz w:val="28"/>
                <w:szCs w:val="28"/>
              </w:rPr>
              <w:t xml:space="preserve"> </w:t>
            </w:r>
            <w:r w:rsidR="00385ECB" w:rsidRPr="004C5579">
              <w:rPr>
                <w:rFonts w:ascii="Times New Roman" w:hAnsi="Times New Roman"/>
                <w:sz w:val="28"/>
                <w:szCs w:val="28"/>
              </w:rPr>
              <w:t>и искусства</w:t>
            </w:r>
            <w:r w:rsidR="00F95DF1" w:rsidRPr="004C5579">
              <w:rPr>
                <w:rFonts w:ascii="Times New Roman" w:hAnsi="Times New Roman"/>
                <w:sz w:val="28"/>
                <w:szCs w:val="28"/>
              </w:rPr>
              <w:t>»</w:t>
            </w:r>
            <w:r w:rsidR="00F95DF1" w:rsidRPr="000216A9">
              <w:rPr>
                <w:rFonts w:ascii="Times New Roman" w:hAnsi="Times New Roman"/>
                <w:sz w:val="28"/>
                <w:szCs w:val="28"/>
              </w:rPr>
              <w:t xml:space="preserve">; </w:t>
            </w:r>
          </w:p>
          <w:p w:rsidR="00385ECB" w:rsidRDefault="00385ECB" w:rsidP="000216A9">
            <w:pPr>
              <w:pStyle w:val="a3"/>
              <w:rPr>
                <w:rFonts w:ascii="Times New Roman" w:hAnsi="Times New Roman"/>
                <w:sz w:val="28"/>
                <w:szCs w:val="28"/>
              </w:rPr>
            </w:pPr>
            <w:r>
              <w:rPr>
                <w:rFonts w:ascii="Times New Roman" w:hAnsi="Times New Roman"/>
                <w:sz w:val="28"/>
                <w:szCs w:val="28"/>
              </w:rPr>
              <w:t>П</w:t>
            </w:r>
            <w:r w:rsidR="000260A3" w:rsidRPr="000216A9">
              <w:rPr>
                <w:rFonts w:ascii="Times New Roman" w:hAnsi="Times New Roman"/>
                <w:sz w:val="28"/>
                <w:szCs w:val="28"/>
              </w:rPr>
              <w:t>одпрограмма 2 «Развитие образования в сфере культуры и искусства»;</w:t>
            </w:r>
          </w:p>
          <w:p w:rsidR="006F35BB" w:rsidRPr="000216A9" w:rsidRDefault="00385ECB" w:rsidP="000216A9">
            <w:pPr>
              <w:pStyle w:val="a3"/>
              <w:rPr>
                <w:rFonts w:ascii="Times New Roman" w:hAnsi="Times New Roman"/>
                <w:sz w:val="28"/>
                <w:szCs w:val="28"/>
              </w:rPr>
            </w:pPr>
            <w:r>
              <w:rPr>
                <w:rFonts w:ascii="Times New Roman" w:hAnsi="Times New Roman"/>
                <w:sz w:val="28"/>
                <w:szCs w:val="28"/>
              </w:rPr>
              <w:t>П</w:t>
            </w:r>
            <w:r w:rsidR="000260A3" w:rsidRPr="000216A9">
              <w:rPr>
                <w:rFonts w:ascii="Times New Roman" w:hAnsi="Times New Roman"/>
                <w:sz w:val="28"/>
                <w:szCs w:val="28"/>
              </w:rPr>
              <w:t xml:space="preserve">одпрограмма 3 </w:t>
            </w:r>
            <w:r w:rsidR="006F35BB" w:rsidRPr="000216A9">
              <w:rPr>
                <w:rFonts w:ascii="Times New Roman" w:hAnsi="Times New Roman"/>
                <w:sz w:val="28"/>
                <w:szCs w:val="28"/>
              </w:rPr>
              <w:t>«</w:t>
            </w:r>
            <w:r w:rsidR="00112E88" w:rsidRPr="000216A9">
              <w:rPr>
                <w:rFonts w:ascii="Times New Roman" w:hAnsi="Times New Roman"/>
                <w:sz w:val="28"/>
                <w:szCs w:val="28"/>
              </w:rPr>
              <w:t xml:space="preserve">Развитие туризма в </w:t>
            </w:r>
            <w:proofErr w:type="spellStart"/>
            <w:r w:rsidR="00112E88" w:rsidRPr="000216A9">
              <w:rPr>
                <w:rFonts w:ascii="Times New Roman" w:hAnsi="Times New Roman"/>
                <w:sz w:val="28"/>
                <w:szCs w:val="28"/>
              </w:rPr>
              <w:t>Кушвинском</w:t>
            </w:r>
            <w:proofErr w:type="spellEnd"/>
            <w:r w:rsidR="00112E88" w:rsidRPr="000216A9">
              <w:rPr>
                <w:rFonts w:ascii="Times New Roman" w:hAnsi="Times New Roman"/>
                <w:sz w:val="28"/>
                <w:szCs w:val="28"/>
              </w:rPr>
              <w:t xml:space="preserve"> городском округе</w:t>
            </w:r>
            <w:r w:rsidR="006F35BB" w:rsidRPr="000216A9">
              <w:rPr>
                <w:rFonts w:ascii="Times New Roman" w:hAnsi="Times New Roman"/>
                <w:sz w:val="28"/>
                <w:szCs w:val="28"/>
              </w:rPr>
              <w:t>»</w:t>
            </w:r>
            <w:r w:rsidR="00ED3BE3" w:rsidRPr="000216A9">
              <w:rPr>
                <w:rFonts w:ascii="Times New Roman" w:hAnsi="Times New Roman"/>
                <w:sz w:val="28"/>
                <w:szCs w:val="28"/>
              </w:rPr>
              <w:t>;</w:t>
            </w:r>
          </w:p>
          <w:p w:rsidR="00444A95" w:rsidRDefault="00385ECB" w:rsidP="000216A9">
            <w:pPr>
              <w:pStyle w:val="a3"/>
              <w:rPr>
                <w:rFonts w:ascii="Times New Roman" w:hAnsi="Times New Roman"/>
                <w:sz w:val="28"/>
                <w:szCs w:val="28"/>
              </w:rPr>
            </w:pPr>
            <w:r>
              <w:rPr>
                <w:rFonts w:ascii="Times New Roman" w:hAnsi="Times New Roman"/>
                <w:sz w:val="28"/>
                <w:szCs w:val="28"/>
              </w:rPr>
              <w:t>П</w:t>
            </w:r>
            <w:r w:rsidR="006F35BB" w:rsidRPr="000216A9">
              <w:rPr>
                <w:rFonts w:ascii="Times New Roman" w:hAnsi="Times New Roman"/>
                <w:sz w:val="28"/>
                <w:szCs w:val="28"/>
              </w:rPr>
              <w:t xml:space="preserve">одпрограмма 4 </w:t>
            </w:r>
            <w:r>
              <w:rPr>
                <w:rFonts w:ascii="Times New Roman" w:hAnsi="Times New Roman"/>
                <w:sz w:val="28"/>
                <w:szCs w:val="28"/>
              </w:rPr>
              <w:t>«Доступная среда</w:t>
            </w:r>
            <w:r w:rsidR="00444A95" w:rsidRPr="000216A9">
              <w:rPr>
                <w:rFonts w:ascii="Times New Roman" w:hAnsi="Times New Roman"/>
                <w:sz w:val="28"/>
                <w:szCs w:val="28"/>
              </w:rPr>
              <w:t>»;</w:t>
            </w:r>
          </w:p>
          <w:p w:rsidR="006F35BB" w:rsidRPr="000216A9" w:rsidRDefault="00385ECB" w:rsidP="00444A95">
            <w:pPr>
              <w:pStyle w:val="a3"/>
              <w:rPr>
                <w:rFonts w:ascii="Times New Roman" w:hAnsi="Times New Roman"/>
                <w:sz w:val="28"/>
                <w:szCs w:val="28"/>
              </w:rPr>
            </w:pPr>
            <w:r>
              <w:rPr>
                <w:rFonts w:ascii="Times New Roman" w:hAnsi="Times New Roman"/>
                <w:sz w:val="28"/>
                <w:szCs w:val="28"/>
              </w:rPr>
              <w:t>П</w:t>
            </w:r>
            <w:r w:rsidR="00444A95" w:rsidRPr="000216A9">
              <w:rPr>
                <w:rFonts w:ascii="Times New Roman" w:hAnsi="Times New Roman"/>
                <w:sz w:val="28"/>
                <w:szCs w:val="28"/>
              </w:rPr>
              <w:t xml:space="preserve">одпрограмма 5 </w:t>
            </w:r>
            <w:r w:rsidR="006F35BB" w:rsidRPr="000216A9">
              <w:rPr>
                <w:rFonts w:ascii="Times New Roman" w:hAnsi="Times New Roman"/>
                <w:sz w:val="28"/>
                <w:szCs w:val="28"/>
              </w:rPr>
              <w:t>«</w:t>
            </w:r>
            <w:r w:rsidR="00112E88" w:rsidRPr="000216A9">
              <w:rPr>
                <w:rFonts w:ascii="Times New Roman" w:hAnsi="Times New Roman"/>
                <w:sz w:val="28"/>
                <w:szCs w:val="28"/>
              </w:rPr>
              <w:t xml:space="preserve">Укрепление </w:t>
            </w:r>
            <w:r w:rsidR="00444A95">
              <w:rPr>
                <w:rFonts w:ascii="Times New Roman" w:hAnsi="Times New Roman"/>
                <w:sz w:val="28"/>
                <w:szCs w:val="28"/>
              </w:rPr>
              <w:t xml:space="preserve">единства </w:t>
            </w:r>
            <w:r w:rsidR="00112E88" w:rsidRPr="000216A9">
              <w:rPr>
                <w:rFonts w:ascii="Times New Roman" w:hAnsi="Times New Roman"/>
                <w:sz w:val="28"/>
                <w:szCs w:val="28"/>
              </w:rPr>
              <w:t xml:space="preserve">российской нации  и этнокультурное развитие народов, проживающих в </w:t>
            </w:r>
            <w:proofErr w:type="spellStart"/>
            <w:r w:rsidR="00112E88" w:rsidRPr="000216A9">
              <w:rPr>
                <w:rFonts w:ascii="Times New Roman" w:hAnsi="Times New Roman"/>
                <w:sz w:val="28"/>
                <w:szCs w:val="28"/>
              </w:rPr>
              <w:t>Кушвинском</w:t>
            </w:r>
            <w:proofErr w:type="spellEnd"/>
            <w:r w:rsidR="00112E88" w:rsidRPr="000216A9">
              <w:rPr>
                <w:rFonts w:ascii="Times New Roman" w:hAnsi="Times New Roman"/>
                <w:sz w:val="28"/>
                <w:szCs w:val="28"/>
              </w:rPr>
              <w:t xml:space="preserve"> городском округе»</w:t>
            </w:r>
            <w:r w:rsidR="00ED3BE3" w:rsidRPr="000216A9">
              <w:rPr>
                <w:rFonts w:ascii="Times New Roman" w:hAnsi="Times New Roman"/>
                <w:sz w:val="28"/>
                <w:szCs w:val="28"/>
              </w:rPr>
              <w:t>;</w:t>
            </w:r>
          </w:p>
          <w:p w:rsidR="000260A3" w:rsidRPr="000216A9" w:rsidRDefault="00385ECB" w:rsidP="00724B84">
            <w:pPr>
              <w:pStyle w:val="a3"/>
              <w:rPr>
                <w:rFonts w:ascii="Times New Roman" w:hAnsi="Times New Roman"/>
                <w:sz w:val="28"/>
                <w:szCs w:val="28"/>
              </w:rPr>
            </w:pPr>
            <w:r>
              <w:rPr>
                <w:rFonts w:ascii="Times New Roman" w:hAnsi="Times New Roman"/>
                <w:sz w:val="28"/>
                <w:szCs w:val="28"/>
              </w:rPr>
              <w:t>П</w:t>
            </w:r>
            <w:r w:rsidR="006F35BB" w:rsidRPr="000216A9">
              <w:rPr>
                <w:rFonts w:ascii="Times New Roman" w:hAnsi="Times New Roman"/>
                <w:sz w:val="28"/>
                <w:szCs w:val="28"/>
              </w:rPr>
              <w:t xml:space="preserve">одпрограмма 6 </w:t>
            </w:r>
            <w:r w:rsidR="000260A3" w:rsidRPr="000216A9">
              <w:rPr>
                <w:rFonts w:ascii="Times New Roman" w:hAnsi="Times New Roman"/>
                <w:sz w:val="28"/>
                <w:szCs w:val="28"/>
              </w:rPr>
              <w:t xml:space="preserve">«Обеспечение реализации </w:t>
            </w:r>
            <w:r w:rsidR="006F35BB" w:rsidRPr="000216A9">
              <w:rPr>
                <w:rFonts w:ascii="Times New Roman" w:hAnsi="Times New Roman"/>
                <w:sz w:val="28"/>
                <w:szCs w:val="28"/>
              </w:rPr>
              <w:t xml:space="preserve">муниципальной </w:t>
            </w:r>
            <w:r w:rsidR="000260A3" w:rsidRPr="000216A9">
              <w:rPr>
                <w:rFonts w:ascii="Times New Roman" w:hAnsi="Times New Roman"/>
                <w:sz w:val="28"/>
                <w:szCs w:val="28"/>
              </w:rPr>
              <w:t xml:space="preserve">программы «Развитие культуры в </w:t>
            </w:r>
            <w:proofErr w:type="spellStart"/>
            <w:r w:rsidR="006F35BB" w:rsidRPr="000216A9">
              <w:rPr>
                <w:rFonts w:ascii="Times New Roman" w:hAnsi="Times New Roman"/>
                <w:sz w:val="28"/>
                <w:szCs w:val="28"/>
              </w:rPr>
              <w:t>Кушвинском</w:t>
            </w:r>
            <w:proofErr w:type="spellEnd"/>
            <w:r w:rsidR="006F35BB" w:rsidRPr="000216A9">
              <w:rPr>
                <w:rFonts w:ascii="Times New Roman" w:hAnsi="Times New Roman"/>
                <w:sz w:val="28"/>
                <w:szCs w:val="28"/>
              </w:rPr>
              <w:t xml:space="preserve"> городском округе</w:t>
            </w:r>
            <w:r w:rsidR="000260A3" w:rsidRPr="000216A9">
              <w:rPr>
                <w:rFonts w:ascii="Times New Roman" w:hAnsi="Times New Roman"/>
                <w:sz w:val="28"/>
                <w:szCs w:val="28"/>
              </w:rPr>
              <w:t xml:space="preserve"> до 2020 года»</w:t>
            </w:r>
            <w:r w:rsidR="00ED3BE3" w:rsidRPr="000216A9">
              <w:rPr>
                <w:rFonts w:ascii="Times New Roman" w:hAnsi="Times New Roman"/>
                <w:sz w:val="28"/>
                <w:szCs w:val="28"/>
              </w:rPr>
              <w:t>.</w:t>
            </w:r>
          </w:p>
        </w:tc>
      </w:tr>
      <w:tr w:rsidR="000260A3" w:rsidRPr="000216A9" w:rsidTr="00724B84">
        <w:trPr>
          <w:trHeight w:val="800"/>
          <w:tblCellSpacing w:w="5" w:type="nil"/>
        </w:trPr>
        <w:tc>
          <w:tcPr>
            <w:tcW w:w="3828" w:type="dxa"/>
            <w:tcBorders>
              <w:top w:val="single" w:sz="4" w:space="0" w:color="auto"/>
              <w:left w:val="single" w:sz="4" w:space="0" w:color="auto"/>
              <w:bottom w:val="single" w:sz="4" w:space="0" w:color="auto"/>
              <w:right w:val="single" w:sz="4" w:space="0" w:color="auto"/>
            </w:tcBorders>
          </w:tcPr>
          <w:p w:rsidR="000260A3" w:rsidRPr="000216A9" w:rsidRDefault="000260A3" w:rsidP="000216A9">
            <w:pPr>
              <w:pStyle w:val="a3"/>
              <w:rPr>
                <w:rFonts w:ascii="Times New Roman" w:hAnsi="Times New Roman"/>
                <w:sz w:val="28"/>
                <w:szCs w:val="28"/>
              </w:rPr>
            </w:pPr>
            <w:r w:rsidRPr="000216A9">
              <w:rPr>
                <w:rFonts w:ascii="Times New Roman" w:hAnsi="Times New Roman"/>
                <w:sz w:val="28"/>
                <w:szCs w:val="28"/>
              </w:rPr>
              <w:t xml:space="preserve">Перечень основных целевых показателей </w:t>
            </w:r>
            <w:r w:rsidR="00444A95" w:rsidRPr="000216A9">
              <w:rPr>
                <w:rFonts w:ascii="Times New Roman" w:hAnsi="Times New Roman"/>
                <w:sz w:val="28"/>
                <w:szCs w:val="28"/>
              </w:rPr>
              <w:t>муниципальн</w:t>
            </w:r>
            <w:r w:rsidRPr="000216A9">
              <w:rPr>
                <w:rFonts w:ascii="Times New Roman" w:hAnsi="Times New Roman"/>
                <w:sz w:val="28"/>
                <w:szCs w:val="28"/>
              </w:rPr>
              <w:t xml:space="preserve">ой программы   </w:t>
            </w:r>
          </w:p>
        </w:tc>
        <w:tc>
          <w:tcPr>
            <w:tcW w:w="6095" w:type="dxa"/>
            <w:tcBorders>
              <w:top w:val="single" w:sz="4" w:space="0" w:color="auto"/>
              <w:left w:val="single" w:sz="4" w:space="0" w:color="auto"/>
              <w:bottom w:val="single" w:sz="4" w:space="0" w:color="auto"/>
              <w:right w:val="single" w:sz="4" w:space="0" w:color="auto"/>
            </w:tcBorders>
          </w:tcPr>
          <w:p w:rsidR="00112E88" w:rsidRPr="000216A9" w:rsidRDefault="0051606D"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 xml:space="preserve">увеличение посещаемости населением Кушвинского городского округа мероприятий, проводимых </w:t>
            </w:r>
            <w:proofErr w:type="spellStart"/>
            <w:r w:rsidRPr="000216A9">
              <w:rPr>
                <w:rFonts w:ascii="Times New Roman" w:hAnsi="Times New Roman"/>
                <w:sz w:val="28"/>
                <w:szCs w:val="28"/>
              </w:rPr>
              <w:t>культурно-досуговыми</w:t>
            </w:r>
            <w:proofErr w:type="spellEnd"/>
            <w:r w:rsidRPr="000216A9">
              <w:rPr>
                <w:rFonts w:ascii="Times New Roman" w:hAnsi="Times New Roman"/>
                <w:sz w:val="28"/>
                <w:szCs w:val="28"/>
              </w:rPr>
              <w:t xml:space="preserve"> учреждениями;</w:t>
            </w:r>
          </w:p>
          <w:p w:rsidR="000260A3" w:rsidRPr="000216A9" w:rsidRDefault="000260A3"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рост ежегодной посещаемости муниципальн</w:t>
            </w:r>
            <w:r w:rsidR="006F35BB" w:rsidRPr="000216A9">
              <w:rPr>
                <w:rFonts w:ascii="Times New Roman" w:hAnsi="Times New Roman"/>
                <w:sz w:val="28"/>
                <w:szCs w:val="28"/>
              </w:rPr>
              <w:t>ого</w:t>
            </w:r>
            <w:r w:rsidRPr="000216A9">
              <w:rPr>
                <w:rFonts w:ascii="Times New Roman" w:hAnsi="Times New Roman"/>
                <w:sz w:val="28"/>
                <w:szCs w:val="28"/>
              </w:rPr>
              <w:t xml:space="preserve"> музе</w:t>
            </w:r>
            <w:r w:rsidR="00557C94" w:rsidRPr="000216A9">
              <w:rPr>
                <w:rFonts w:ascii="Times New Roman" w:hAnsi="Times New Roman"/>
                <w:sz w:val="28"/>
                <w:szCs w:val="28"/>
              </w:rPr>
              <w:t>я</w:t>
            </w:r>
            <w:r w:rsidRPr="000216A9">
              <w:rPr>
                <w:rFonts w:ascii="Times New Roman" w:hAnsi="Times New Roman"/>
                <w:sz w:val="28"/>
                <w:szCs w:val="28"/>
              </w:rPr>
              <w:t>;</w:t>
            </w:r>
          </w:p>
          <w:p w:rsidR="000260A3" w:rsidRPr="000216A9" w:rsidRDefault="000260A3"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 xml:space="preserve">увеличение численности участников </w:t>
            </w:r>
            <w:proofErr w:type="spellStart"/>
            <w:r w:rsidRPr="000216A9">
              <w:rPr>
                <w:rFonts w:ascii="Times New Roman" w:hAnsi="Times New Roman"/>
                <w:sz w:val="28"/>
                <w:szCs w:val="28"/>
              </w:rPr>
              <w:t>культурно-досуговых</w:t>
            </w:r>
            <w:proofErr w:type="spellEnd"/>
            <w:r w:rsidRPr="000216A9">
              <w:rPr>
                <w:rFonts w:ascii="Times New Roman" w:hAnsi="Times New Roman"/>
                <w:sz w:val="28"/>
                <w:szCs w:val="28"/>
              </w:rPr>
              <w:t xml:space="preserve"> мероприятий (по сравнению с предыдущим годом);</w:t>
            </w:r>
          </w:p>
          <w:p w:rsidR="000260A3" w:rsidRPr="000216A9" w:rsidRDefault="000260A3"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 xml:space="preserve">уровень удовлетворенности населения </w:t>
            </w:r>
            <w:r w:rsidR="006F35BB"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качеством и доступностью предоставляемых </w:t>
            </w:r>
            <w:r w:rsidR="006F35BB" w:rsidRPr="000216A9">
              <w:rPr>
                <w:rFonts w:ascii="Times New Roman" w:hAnsi="Times New Roman"/>
                <w:sz w:val="28"/>
                <w:szCs w:val="28"/>
              </w:rPr>
              <w:t>муниципальных</w:t>
            </w:r>
            <w:r w:rsidRPr="000216A9">
              <w:rPr>
                <w:rFonts w:ascii="Times New Roman" w:hAnsi="Times New Roman"/>
                <w:sz w:val="28"/>
                <w:szCs w:val="28"/>
              </w:rPr>
              <w:t xml:space="preserve"> услуг в сфере культуры;</w:t>
            </w:r>
          </w:p>
          <w:p w:rsidR="000260A3" w:rsidRPr="000216A9" w:rsidRDefault="000260A3"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 xml:space="preserve">доля центральных муниципальных библиотек, имеющих </w:t>
            </w:r>
            <w:proofErr w:type="spellStart"/>
            <w:r w:rsidRPr="000216A9">
              <w:rPr>
                <w:rFonts w:ascii="Times New Roman" w:hAnsi="Times New Roman"/>
                <w:sz w:val="28"/>
                <w:szCs w:val="28"/>
              </w:rPr>
              <w:t>ве</w:t>
            </w:r>
            <w:proofErr w:type="gramStart"/>
            <w:r w:rsidRPr="000216A9">
              <w:rPr>
                <w:rFonts w:ascii="Times New Roman" w:hAnsi="Times New Roman"/>
                <w:sz w:val="28"/>
                <w:szCs w:val="28"/>
              </w:rPr>
              <w:t>б</w:t>
            </w:r>
            <w:proofErr w:type="spellEnd"/>
            <w:r w:rsidRPr="000216A9">
              <w:rPr>
                <w:rFonts w:ascii="Times New Roman" w:hAnsi="Times New Roman"/>
                <w:sz w:val="28"/>
                <w:szCs w:val="28"/>
              </w:rPr>
              <w:t>-</w:t>
            </w:r>
            <w:proofErr w:type="gramEnd"/>
            <w:r w:rsidRPr="000216A9">
              <w:rPr>
                <w:rFonts w:ascii="Times New Roman" w:hAnsi="Times New Roman"/>
                <w:sz w:val="28"/>
                <w:szCs w:val="28"/>
              </w:rPr>
              <w:t xml:space="preserve"> сайты в сети Интернет, через которые обеспечен доступ к имеющимся у них электронным фондам и электронным каталогам, от общего количества этих библиотек;</w:t>
            </w:r>
          </w:p>
          <w:p w:rsidR="000260A3" w:rsidRPr="000216A9" w:rsidRDefault="001B3726"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 xml:space="preserve">доля </w:t>
            </w:r>
            <w:r w:rsidR="00924741" w:rsidRPr="000216A9">
              <w:rPr>
                <w:rFonts w:ascii="Times New Roman" w:hAnsi="Times New Roman"/>
                <w:sz w:val="28"/>
                <w:szCs w:val="28"/>
              </w:rPr>
              <w:t>детей</w:t>
            </w:r>
            <w:r w:rsidRPr="000216A9">
              <w:rPr>
                <w:rFonts w:ascii="Times New Roman" w:hAnsi="Times New Roman"/>
                <w:sz w:val="28"/>
                <w:szCs w:val="28"/>
              </w:rPr>
              <w:t xml:space="preserve">, привлекаемых к участию в творческих мероприятиях, </w:t>
            </w:r>
            <w:r w:rsidR="00924741" w:rsidRPr="000216A9">
              <w:rPr>
                <w:rFonts w:ascii="Times New Roman" w:hAnsi="Times New Roman"/>
                <w:sz w:val="28"/>
                <w:szCs w:val="28"/>
              </w:rPr>
              <w:t>в</w:t>
            </w:r>
            <w:r w:rsidRPr="000216A9">
              <w:rPr>
                <w:rFonts w:ascii="Times New Roman" w:hAnsi="Times New Roman"/>
                <w:sz w:val="28"/>
                <w:szCs w:val="28"/>
              </w:rPr>
              <w:t xml:space="preserve"> обще</w:t>
            </w:r>
            <w:r w:rsidR="00924741" w:rsidRPr="000216A9">
              <w:rPr>
                <w:rFonts w:ascii="Times New Roman" w:hAnsi="Times New Roman"/>
                <w:sz w:val="28"/>
                <w:szCs w:val="28"/>
              </w:rPr>
              <w:t>м</w:t>
            </w:r>
            <w:r w:rsidRPr="000216A9">
              <w:rPr>
                <w:rFonts w:ascii="Times New Roman" w:hAnsi="Times New Roman"/>
                <w:sz w:val="28"/>
                <w:szCs w:val="28"/>
              </w:rPr>
              <w:t xml:space="preserve"> числ</w:t>
            </w:r>
            <w:r w:rsidR="00924741" w:rsidRPr="000216A9">
              <w:rPr>
                <w:rFonts w:ascii="Times New Roman" w:hAnsi="Times New Roman"/>
                <w:sz w:val="28"/>
                <w:szCs w:val="28"/>
              </w:rPr>
              <w:t>е</w:t>
            </w:r>
            <w:r w:rsidRPr="000216A9">
              <w:rPr>
                <w:rFonts w:ascii="Times New Roman" w:hAnsi="Times New Roman"/>
                <w:sz w:val="28"/>
                <w:szCs w:val="28"/>
              </w:rPr>
              <w:t xml:space="preserve"> </w:t>
            </w:r>
            <w:r w:rsidR="00924741" w:rsidRPr="000216A9">
              <w:rPr>
                <w:rFonts w:ascii="Times New Roman" w:hAnsi="Times New Roman"/>
                <w:sz w:val="28"/>
                <w:szCs w:val="28"/>
              </w:rPr>
              <w:t>детей;</w:t>
            </w:r>
          </w:p>
          <w:p w:rsidR="000260A3" w:rsidRPr="000216A9" w:rsidRDefault="000260A3" w:rsidP="00724B84">
            <w:pPr>
              <w:pStyle w:val="a3"/>
              <w:numPr>
                <w:ilvl w:val="0"/>
                <w:numId w:val="10"/>
              </w:numPr>
              <w:tabs>
                <w:tab w:val="left" w:pos="317"/>
              </w:tabs>
              <w:ind w:left="0" w:firstLine="0"/>
              <w:rPr>
                <w:rFonts w:ascii="Times New Roman" w:hAnsi="Times New Roman"/>
                <w:sz w:val="28"/>
                <w:szCs w:val="28"/>
              </w:rPr>
            </w:pPr>
            <w:r w:rsidRPr="000216A9">
              <w:rPr>
                <w:rFonts w:ascii="Times New Roman" w:hAnsi="Times New Roman"/>
                <w:sz w:val="28"/>
                <w:szCs w:val="28"/>
              </w:rPr>
              <w:t>соотношение средней заработной платы работников учреждений культуры к средней заработной плате по экономике Свердловской области</w:t>
            </w:r>
            <w:r w:rsidR="00ED3BE3" w:rsidRPr="000216A9">
              <w:rPr>
                <w:rFonts w:ascii="Times New Roman" w:hAnsi="Times New Roman"/>
                <w:sz w:val="28"/>
                <w:szCs w:val="28"/>
              </w:rPr>
              <w:t>.</w:t>
            </w:r>
            <w:r w:rsidR="003960AB" w:rsidRPr="000216A9">
              <w:rPr>
                <w:rFonts w:ascii="Times New Roman" w:hAnsi="Times New Roman"/>
                <w:sz w:val="28"/>
                <w:szCs w:val="28"/>
              </w:rPr>
              <w:t xml:space="preserve"> </w:t>
            </w:r>
          </w:p>
        </w:tc>
      </w:tr>
      <w:tr w:rsidR="00322204" w:rsidRPr="000216A9" w:rsidTr="00724B84">
        <w:trPr>
          <w:trHeight w:val="800"/>
          <w:tblCellSpacing w:w="5" w:type="nil"/>
        </w:trPr>
        <w:tc>
          <w:tcPr>
            <w:tcW w:w="3828" w:type="dxa"/>
            <w:tcBorders>
              <w:top w:val="single" w:sz="4" w:space="0" w:color="auto"/>
              <w:left w:val="single" w:sz="4" w:space="0" w:color="auto"/>
              <w:bottom w:val="single" w:sz="4" w:space="0" w:color="auto"/>
              <w:right w:val="single" w:sz="4" w:space="0" w:color="auto"/>
            </w:tcBorders>
          </w:tcPr>
          <w:p w:rsidR="00322204" w:rsidRPr="000216A9" w:rsidRDefault="00322204" w:rsidP="000216A9">
            <w:pPr>
              <w:pStyle w:val="a3"/>
              <w:rPr>
                <w:rFonts w:ascii="Times New Roman" w:hAnsi="Times New Roman"/>
                <w:sz w:val="28"/>
                <w:szCs w:val="28"/>
              </w:rPr>
            </w:pPr>
            <w:r w:rsidRPr="000216A9">
              <w:rPr>
                <w:rFonts w:ascii="Times New Roman" w:hAnsi="Times New Roman"/>
                <w:sz w:val="28"/>
                <w:szCs w:val="28"/>
              </w:rPr>
              <w:t xml:space="preserve">Объемы финансирования муниципальной программы по годам реализации </w:t>
            </w:r>
          </w:p>
          <w:p w:rsidR="00322204" w:rsidRPr="000216A9" w:rsidRDefault="00322204" w:rsidP="000216A9">
            <w:pPr>
              <w:pStyle w:val="a3"/>
              <w:rPr>
                <w:rFonts w:ascii="Times New Roman" w:hAnsi="Times New Roman"/>
                <w:sz w:val="28"/>
                <w:szCs w:val="28"/>
              </w:rPr>
            </w:pPr>
          </w:p>
          <w:p w:rsidR="00322204" w:rsidRPr="000216A9" w:rsidRDefault="00322204" w:rsidP="000216A9">
            <w:pPr>
              <w:pStyle w:val="a3"/>
              <w:rPr>
                <w:rFonts w:ascii="Times New Roman" w:hAnsi="Times New Roman"/>
                <w:sz w:val="28"/>
                <w:szCs w:val="28"/>
              </w:rPr>
            </w:pPr>
          </w:p>
        </w:tc>
        <w:tc>
          <w:tcPr>
            <w:tcW w:w="6095" w:type="dxa"/>
            <w:tcBorders>
              <w:top w:val="single" w:sz="4" w:space="0" w:color="auto"/>
              <w:left w:val="single" w:sz="4" w:space="0" w:color="auto"/>
              <w:bottom w:val="single" w:sz="4" w:space="0" w:color="auto"/>
              <w:right w:val="single" w:sz="4" w:space="0" w:color="auto"/>
            </w:tcBorders>
          </w:tcPr>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lastRenderedPageBreak/>
              <w:t xml:space="preserve">Всего – </w:t>
            </w:r>
            <w:r w:rsidR="00CB4DE1">
              <w:rPr>
                <w:rFonts w:ascii="Times New Roman" w:hAnsi="Times New Roman"/>
                <w:sz w:val="28"/>
                <w:szCs w:val="28"/>
              </w:rPr>
              <w:t>852</w:t>
            </w:r>
            <w:r w:rsidR="00566D92">
              <w:rPr>
                <w:rFonts w:ascii="Times New Roman" w:hAnsi="Times New Roman"/>
                <w:bCs/>
                <w:color w:val="000000"/>
                <w:sz w:val="28"/>
                <w:szCs w:val="28"/>
              </w:rPr>
              <w:t> 116,086</w:t>
            </w:r>
            <w:r w:rsidR="00865FAD">
              <w:rPr>
                <w:rFonts w:ascii="Times New Roman" w:hAnsi="Times New Roman"/>
                <w:bCs/>
                <w:color w:val="000000"/>
                <w:sz w:val="28"/>
                <w:szCs w:val="28"/>
              </w:rPr>
              <w:t>43</w:t>
            </w:r>
            <w:r w:rsidR="00574D73" w:rsidRPr="00724B84">
              <w:rPr>
                <w:rFonts w:ascii="Times New Roman" w:hAnsi="Times New Roman"/>
                <w:bCs/>
                <w:color w:val="000000"/>
                <w:sz w:val="28"/>
                <w:szCs w:val="28"/>
              </w:rPr>
              <w:t xml:space="preserve"> </w:t>
            </w:r>
            <w:r w:rsidRPr="00724B84">
              <w:rPr>
                <w:rFonts w:ascii="Times New Roman" w:hAnsi="Times New Roman"/>
                <w:sz w:val="28"/>
                <w:szCs w:val="28"/>
              </w:rPr>
              <w:t xml:space="preserve">тыс. рублей, </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в том числе:</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2015 год – </w:t>
            </w:r>
            <w:r w:rsidR="00566D92">
              <w:rPr>
                <w:rFonts w:ascii="Times New Roman" w:hAnsi="Times New Roman"/>
                <w:bCs/>
                <w:color w:val="000000"/>
                <w:sz w:val="28"/>
                <w:szCs w:val="28"/>
              </w:rPr>
              <w:t>130 649,703</w:t>
            </w:r>
            <w:r w:rsidR="00724B84" w:rsidRPr="00724B84">
              <w:rPr>
                <w:rFonts w:ascii="Times New Roman" w:hAnsi="Times New Roman"/>
                <w:bCs/>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lastRenderedPageBreak/>
              <w:t xml:space="preserve">2016 год – </w:t>
            </w:r>
            <w:r w:rsidR="00566D92">
              <w:rPr>
                <w:rFonts w:ascii="Times New Roman" w:eastAsia="Times New Roman" w:hAnsi="Times New Roman"/>
                <w:bCs/>
                <w:color w:val="000000"/>
                <w:sz w:val="28"/>
                <w:szCs w:val="28"/>
              </w:rPr>
              <w:t>127 544,158</w:t>
            </w:r>
            <w:r w:rsidR="00724B84" w:rsidRPr="00724B84">
              <w:rPr>
                <w:rFonts w:ascii="Times New Roman" w:eastAsia="Times New Roman" w:hAnsi="Times New Roman"/>
                <w:bCs/>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2017 год –  </w:t>
            </w:r>
            <w:r w:rsidR="00865FAD">
              <w:rPr>
                <w:rFonts w:ascii="Times New Roman" w:hAnsi="Times New Roman"/>
                <w:sz w:val="28"/>
                <w:szCs w:val="28"/>
              </w:rPr>
              <w:t>135</w:t>
            </w:r>
            <w:r w:rsidR="00566D92">
              <w:rPr>
                <w:rFonts w:ascii="Times New Roman" w:eastAsia="Times New Roman" w:hAnsi="Times New Roman"/>
                <w:bCs/>
                <w:color w:val="000000"/>
                <w:sz w:val="28"/>
                <w:szCs w:val="28"/>
              </w:rPr>
              <w:t> 162,118</w:t>
            </w:r>
            <w:r w:rsidR="00865FAD">
              <w:rPr>
                <w:rFonts w:ascii="Times New Roman" w:eastAsia="Times New Roman" w:hAnsi="Times New Roman"/>
                <w:bCs/>
                <w:color w:val="000000"/>
                <w:sz w:val="28"/>
                <w:szCs w:val="28"/>
              </w:rPr>
              <w:t>43</w:t>
            </w:r>
            <w:r w:rsidR="00724B84" w:rsidRPr="00724B84">
              <w:rPr>
                <w:rFonts w:ascii="Times New Roman" w:eastAsia="Times New Roman" w:hAnsi="Times New Roman"/>
                <w:bCs/>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2018 год –  </w:t>
            </w:r>
            <w:r w:rsidR="00724B84" w:rsidRPr="00724B84">
              <w:rPr>
                <w:rFonts w:ascii="Times New Roman" w:eastAsia="Times New Roman" w:hAnsi="Times New Roman"/>
                <w:bCs/>
                <w:color w:val="000000"/>
                <w:sz w:val="28"/>
                <w:szCs w:val="28"/>
              </w:rPr>
              <w:t>153</w:t>
            </w:r>
            <w:r w:rsidR="003A7145">
              <w:rPr>
                <w:rFonts w:ascii="Times New Roman" w:eastAsia="Times New Roman" w:hAnsi="Times New Roman"/>
                <w:bCs/>
                <w:color w:val="000000"/>
                <w:sz w:val="28"/>
                <w:szCs w:val="28"/>
              </w:rPr>
              <w:t> </w:t>
            </w:r>
            <w:r w:rsidR="00724B84" w:rsidRPr="00724B84">
              <w:rPr>
                <w:rFonts w:ascii="Times New Roman" w:eastAsia="Times New Roman" w:hAnsi="Times New Roman"/>
                <w:bCs/>
                <w:color w:val="000000"/>
                <w:sz w:val="28"/>
                <w:szCs w:val="28"/>
              </w:rPr>
              <w:t>418</w:t>
            </w:r>
            <w:r w:rsidR="003A7145">
              <w:rPr>
                <w:rFonts w:ascii="Times New Roman" w:eastAsia="Times New Roman" w:hAnsi="Times New Roman"/>
                <w:bCs/>
                <w:color w:val="000000"/>
                <w:sz w:val="28"/>
                <w:szCs w:val="28"/>
              </w:rPr>
              <w:t>,</w:t>
            </w:r>
            <w:r w:rsidR="00724B84" w:rsidRPr="00724B84">
              <w:rPr>
                <w:rFonts w:ascii="Times New Roman" w:eastAsia="Times New Roman" w:hAnsi="Times New Roman"/>
                <w:bCs/>
                <w:color w:val="000000"/>
                <w:sz w:val="28"/>
                <w:szCs w:val="28"/>
              </w:rPr>
              <w:t xml:space="preserve"> 369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2019 год -  </w:t>
            </w:r>
            <w:r w:rsidR="00724B84" w:rsidRPr="00724B84">
              <w:rPr>
                <w:rFonts w:ascii="Times New Roman" w:eastAsia="Times New Roman" w:hAnsi="Times New Roman"/>
                <w:bCs/>
                <w:color w:val="000000"/>
                <w:sz w:val="28"/>
                <w:szCs w:val="28"/>
              </w:rPr>
              <w:t>153</w:t>
            </w:r>
            <w:r w:rsidR="003A7145">
              <w:rPr>
                <w:rFonts w:ascii="Times New Roman" w:eastAsia="Times New Roman" w:hAnsi="Times New Roman"/>
                <w:bCs/>
                <w:color w:val="000000"/>
                <w:sz w:val="28"/>
                <w:szCs w:val="28"/>
              </w:rPr>
              <w:t> </w:t>
            </w:r>
            <w:r w:rsidR="00724B84" w:rsidRPr="00724B84">
              <w:rPr>
                <w:rFonts w:ascii="Times New Roman" w:eastAsia="Times New Roman" w:hAnsi="Times New Roman"/>
                <w:bCs/>
                <w:color w:val="000000"/>
                <w:sz w:val="28"/>
                <w:szCs w:val="28"/>
              </w:rPr>
              <w:t>570</w:t>
            </w:r>
            <w:r w:rsidR="003A7145">
              <w:rPr>
                <w:rFonts w:ascii="Times New Roman" w:eastAsia="Times New Roman" w:hAnsi="Times New Roman"/>
                <w:bCs/>
                <w:color w:val="000000"/>
                <w:sz w:val="28"/>
                <w:szCs w:val="28"/>
              </w:rPr>
              <w:t>,</w:t>
            </w:r>
            <w:r w:rsidR="00724B84" w:rsidRPr="00724B84">
              <w:rPr>
                <w:rFonts w:ascii="Times New Roman" w:eastAsia="Times New Roman" w:hAnsi="Times New Roman"/>
                <w:bCs/>
                <w:color w:val="000000"/>
                <w:sz w:val="28"/>
                <w:szCs w:val="28"/>
              </w:rPr>
              <w:t xml:space="preserve"> 369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2020 год – </w:t>
            </w:r>
            <w:r w:rsidR="00724B84" w:rsidRPr="00724B84">
              <w:rPr>
                <w:rFonts w:ascii="Times New Roman" w:eastAsia="Times New Roman" w:hAnsi="Times New Roman"/>
                <w:bCs/>
                <w:color w:val="000000"/>
                <w:sz w:val="28"/>
                <w:szCs w:val="28"/>
              </w:rPr>
              <w:t>151</w:t>
            </w:r>
            <w:r w:rsidR="003A7145">
              <w:rPr>
                <w:rFonts w:ascii="Times New Roman" w:eastAsia="Times New Roman" w:hAnsi="Times New Roman"/>
                <w:bCs/>
                <w:color w:val="000000"/>
                <w:sz w:val="28"/>
                <w:szCs w:val="28"/>
              </w:rPr>
              <w:t> </w:t>
            </w:r>
            <w:r w:rsidR="00724B84" w:rsidRPr="00724B84">
              <w:rPr>
                <w:rFonts w:ascii="Times New Roman" w:eastAsia="Times New Roman" w:hAnsi="Times New Roman"/>
                <w:bCs/>
                <w:color w:val="000000"/>
                <w:sz w:val="28"/>
                <w:szCs w:val="28"/>
              </w:rPr>
              <w:t>771</w:t>
            </w:r>
            <w:r w:rsidR="003A7145">
              <w:rPr>
                <w:rFonts w:ascii="Times New Roman" w:eastAsia="Times New Roman" w:hAnsi="Times New Roman"/>
                <w:bCs/>
                <w:color w:val="000000"/>
                <w:sz w:val="28"/>
                <w:szCs w:val="28"/>
              </w:rPr>
              <w:t>,</w:t>
            </w:r>
            <w:r w:rsidR="00724B84" w:rsidRPr="00724B84">
              <w:rPr>
                <w:rFonts w:ascii="Times New Roman" w:eastAsia="Times New Roman" w:hAnsi="Times New Roman"/>
                <w:bCs/>
                <w:color w:val="000000"/>
                <w:sz w:val="28"/>
                <w:szCs w:val="28"/>
              </w:rPr>
              <w:t xml:space="preserve"> 369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из них: </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федеральный бюджет: финансирование не запланировано;</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областной бюджет:   финансирование не запланировано;</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местный бюджет: </w:t>
            </w:r>
            <w:r w:rsidR="00566D92">
              <w:rPr>
                <w:rFonts w:ascii="Times New Roman" w:eastAsia="Times New Roman" w:hAnsi="Times New Roman"/>
                <w:color w:val="000000"/>
                <w:sz w:val="28"/>
                <w:szCs w:val="28"/>
              </w:rPr>
              <w:t>7</w:t>
            </w:r>
            <w:r w:rsidR="00865FAD">
              <w:rPr>
                <w:rFonts w:ascii="Times New Roman" w:eastAsia="Times New Roman" w:hAnsi="Times New Roman"/>
                <w:color w:val="000000"/>
                <w:sz w:val="28"/>
                <w:szCs w:val="28"/>
              </w:rPr>
              <w:t>62</w:t>
            </w:r>
            <w:r w:rsidR="00566D92">
              <w:rPr>
                <w:rFonts w:ascii="Times New Roman" w:eastAsia="Times New Roman" w:hAnsi="Times New Roman"/>
                <w:color w:val="000000"/>
                <w:sz w:val="28"/>
                <w:szCs w:val="28"/>
              </w:rPr>
              <w:t> 198,486</w:t>
            </w:r>
            <w:r w:rsidR="00865FAD">
              <w:rPr>
                <w:rFonts w:ascii="Times New Roman" w:eastAsia="Times New Roman" w:hAnsi="Times New Roman"/>
                <w:color w:val="000000"/>
                <w:sz w:val="28"/>
                <w:szCs w:val="28"/>
              </w:rPr>
              <w:t>43</w:t>
            </w:r>
            <w:r w:rsidR="00566D92">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в том числе: </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2015 год – </w:t>
            </w:r>
            <w:r w:rsidR="00566D92">
              <w:rPr>
                <w:rFonts w:ascii="Times New Roman" w:eastAsia="Times New Roman" w:hAnsi="Times New Roman"/>
                <w:color w:val="000000"/>
                <w:sz w:val="28"/>
                <w:szCs w:val="28"/>
              </w:rPr>
              <w:t>116 810,303</w:t>
            </w:r>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2016 год – </w:t>
            </w:r>
            <w:r w:rsidR="00566D92">
              <w:rPr>
                <w:rFonts w:ascii="Times New Roman" w:eastAsia="Times New Roman" w:hAnsi="Times New Roman"/>
                <w:color w:val="000000"/>
                <w:sz w:val="28"/>
                <w:szCs w:val="28"/>
              </w:rPr>
              <w:t>113 052,958</w:t>
            </w:r>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2017 год – </w:t>
            </w:r>
            <w:r w:rsidR="00566D92">
              <w:rPr>
                <w:rFonts w:ascii="Times New Roman" w:eastAsia="Times New Roman" w:hAnsi="Times New Roman"/>
                <w:color w:val="000000"/>
                <w:sz w:val="28"/>
                <w:szCs w:val="28"/>
              </w:rPr>
              <w:t>11</w:t>
            </w:r>
            <w:r w:rsidR="00865FAD">
              <w:rPr>
                <w:rFonts w:ascii="Times New Roman" w:eastAsia="Times New Roman" w:hAnsi="Times New Roman"/>
                <w:color w:val="000000"/>
                <w:sz w:val="28"/>
                <w:szCs w:val="28"/>
              </w:rPr>
              <w:t>9</w:t>
            </w:r>
            <w:r w:rsidR="00566D92">
              <w:rPr>
                <w:rFonts w:ascii="Times New Roman" w:eastAsia="Times New Roman" w:hAnsi="Times New Roman"/>
                <w:color w:val="000000"/>
                <w:sz w:val="28"/>
                <w:szCs w:val="28"/>
              </w:rPr>
              <w:t> 906,618</w:t>
            </w:r>
            <w:r w:rsidR="00865FAD">
              <w:rPr>
                <w:rFonts w:ascii="Times New Roman" w:eastAsia="Times New Roman" w:hAnsi="Times New Roman"/>
                <w:color w:val="000000"/>
                <w:sz w:val="28"/>
                <w:szCs w:val="28"/>
              </w:rPr>
              <w:t>43</w:t>
            </w:r>
            <w:bookmarkStart w:id="1" w:name="_GoBack"/>
            <w:bookmarkEnd w:id="1"/>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2018 год – </w:t>
            </w:r>
            <w:r w:rsidR="00724B84" w:rsidRPr="00724B84">
              <w:rPr>
                <w:rFonts w:ascii="Times New Roman" w:eastAsia="Times New Roman" w:hAnsi="Times New Roman"/>
                <w:color w:val="000000"/>
                <w:sz w:val="28"/>
                <w:szCs w:val="28"/>
              </w:rPr>
              <w:t>137</w:t>
            </w:r>
            <w:r w:rsidR="003A7145">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997</w:t>
            </w:r>
            <w:r w:rsidR="003A7145">
              <w:rPr>
                <w:rFonts w:ascii="Times New Roman" w:eastAsia="Times New Roman" w:hAnsi="Times New Roman"/>
                <w:color w:val="000000"/>
                <w:sz w:val="28"/>
                <w:szCs w:val="28"/>
              </w:rPr>
              <w:t>,</w:t>
            </w:r>
            <w:r w:rsidR="00724B84">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869</w:t>
            </w:r>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2019 год – </w:t>
            </w:r>
            <w:r w:rsidR="00724B84" w:rsidRPr="00724B84">
              <w:rPr>
                <w:rFonts w:ascii="Times New Roman" w:eastAsia="Times New Roman" w:hAnsi="Times New Roman"/>
                <w:color w:val="000000"/>
                <w:sz w:val="28"/>
                <w:szCs w:val="28"/>
              </w:rPr>
              <w:t>138</w:t>
            </w:r>
            <w:r w:rsidR="003A7145">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094</w:t>
            </w:r>
            <w:r w:rsidR="003A7145">
              <w:rPr>
                <w:rFonts w:ascii="Times New Roman" w:eastAsia="Times New Roman" w:hAnsi="Times New Roman"/>
                <w:color w:val="000000"/>
                <w:sz w:val="28"/>
                <w:szCs w:val="28"/>
              </w:rPr>
              <w:t>,</w:t>
            </w:r>
            <w:r w:rsidR="00724B84">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869</w:t>
            </w:r>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2020 год – </w:t>
            </w:r>
            <w:r w:rsidR="00724B84" w:rsidRPr="00724B84">
              <w:rPr>
                <w:rFonts w:ascii="Times New Roman" w:eastAsia="Times New Roman" w:hAnsi="Times New Roman"/>
                <w:color w:val="000000"/>
                <w:sz w:val="28"/>
                <w:szCs w:val="28"/>
              </w:rPr>
              <w:t>136</w:t>
            </w:r>
            <w:r w:rsidR="003A7145">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335</w:t>
            </w:r>
            <w:r w:rsidR="003A7145">
              <w:rPr>
                <w:rFonts w:ascii="Times New Roman" w:eastAsia="Times New Roman" w:hAnsi="Times New Roman"/>
                <w:color w:val="000000"/>
                <w:sz w:val="28"/>
                <w:szCs w:val="28"/>
              </w:rPr>
              <w:t>,</w:t>
            </w:r>
            <w:r w:rsidR="00724B84">
              <w:rPr>
                <w:rFonts w:ascii="Times New Roman" w:eastAsia="Times New Roman" w:hAnsi="Times New Roman"/>
                <w:color w:val="000000"/>
                <w:sz w:val="28"/>
                <w:szCs w:val="28"/>
              </w:rPr>
              <w:t> </w:t>
            </w:r>
            <w:r w:rsidR="00724B84" w:rsidRPr="00724B84">
              <w:rPr>
                <w:rFonts w:ascii="Times New Roman" w:eastAsia="Times New Roman" w:hAnsi="Times New Roman"/>
                <w:color w:val="000000"/>
                <w:sz w:val="28"/>
                <w:szCs w:val="28"/>
              </w:rPr>
              <w:t>869</w:t>
            </w:r>
            <w:r w:rsidR="00724B84">
              <w:rPr>
                <w:rFonts w:ascii="Times New Roman" w:eastAsia="Times New Roman" w:hAnsi="Times New Roman"/>
                <w:color w:val="000000"/>
                <w:sz w:val="28"/>
                <w:szCs w:val="28"/>
              </w:rPr>
              <w:t xml:space="preserve"> </w:t>
            </w:r>
            <w:r w:rsidRPr="00724B84">
              <w:rPr>
                <w:rFonts w:ascii="Times New Roman" w:hAnsi="Times New Roman"/>
                <w:sz w:val="28"/>
                <w:szCs w:val="28"/>
              </w:rPr>
              <w:t>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внебюджетные источники: 89 917,600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 xml:space="preserve">в том числе: </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2015 год –  13 839,400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2016 год – 14 491,200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2017 год –  15 255,500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2018 год – 15 420,500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2019 год – 15 475,500 тыс. рублей;</w:t>
            </w:r>
          </w:p>
          <w:p w:rsidR="00322204" w:rsidRPr="00724B84" w:rsidRDefault="00322204" w:rsidP="000216A9">
            <w:pPr>
              <w:pStyle w:val="a3"/>
              <w:rPr>
                <w:rFonts w:ascii="Times New Roman" w:hAnsi="Times New Roman"/>
                <w:sz w:val="28"/>
                <w:szCs w:val="28"/>
              </w:rPr>
            </w:pPr>
            <w:r w:rsidRPr="00724B84">
              <w:rPr>
                <w:rFonts w:ascii="Times New Roman" w:hAnsi="Times New Roman"/>
                <w:sz w:val="28"/>
                <w:szCs w:val="28"/>
              </w:rPr>
              <w:t>2020 год – 15 435,500 тыс. рублей.</w:t>
            </w:r>
          </w:p>
        </w:tc>
      </w:tr>
      <w:tr w:rsidR="00322204" w:rsidRPr="000216A9" w:rsidTr="00724B84">
        <w:trPr>
          <w:tblCellSpacing w:w="5" w:type="nil"/>
        </w:trPr>
        <w:tc>
          <w:tcPr>
            <w:tcW w:w="3828" w:type="dxa"/>
            <w:tcBorders>
              <w:top w:val="single" w:sz="4" w:space="0" w:color="auto"/>
              <w:left w:val="single" w:sz="4" w:space="0" w:color="auto"/>
              <w:bottom w:val="single" w:sz="4" w:space="0" w:color="auto"/>
              <w:right w:val="single" w:sz="4" w:space="0" w:color="auto"/>
            </w:tcBorders>
          </w:tcPr>
          <w:p w:rsidR="00322204" w:rsidRPr="000216A9" w:rsidRDefault="00322204" w:rsidP="000216A9">
            <w:pPr>
              <w:pStyle w:val="a3"/>
              <w:rPr>
                <w:rFonts w:ascii="Times New Roman" w:hAnsi="Times New Roman"/>
                <w:sz w:val="28"/>
                <w:szCs w:val="28"/>
              </w:rPr>
            </w:pPr>
            <w:r w:rsidRPr="000216A9">
              <w:rPr>
                <w:rFonts w:ascii="Times New Roman" w:hAnsi="Times New Roman"/>
                <w:sz w:val="28"/>
                <w:szCs w:val="28"/>
              </w:rPr>
              <w:lastRenderedPageBreak/>
              <w:t>Адрес размещения муниципальной  программы в сети Интернет</w:t>
            </w:r>
          </w:p>
        </w:tc>
        <w:tc>
          <w:tcPr>
            <w:tcW w:w="6095" w:type="dxa"/>
            <w:tcBorders>
              <w:top w:val="single" w:sz="4" w:space="0" w:color="auto"/>
              <w:left w:val="single" w:sz="4" w:space="0" w:color="auto"/>
              <w:bottom w:val="single" w:sz="4" w:space="0" w:color="auto"/>
              <w:right w:val="single" w:sz="4" w:space="0" w:color="auto"/>
            </w:tcBorders>
          </w:tcPr>
          <w:p w:rsidR="00322204" w:rsidRPr="00724B84" w:rsidRDefault="00322204" w:rsidP="000216A9">
            <w:pPr>
              <w:pStyle w:val="a3"/>
              <w:rPr>
                <w:rFonts w:ascii="Times New Roman" w:hAnsi="Times New Roman"/>
                <w:sz w:val="28"/>
                <w:szCs w:val="28"/>
                <w:lang w:val="en-US"/>
              </w:rPr>
            </w:pPr>
            <w:r w:rsidRPr="00724B84">
              <w:rPr>
                <w:rFonts w:ascii="Times New Roman" w:hAnsi="Times New Roman"/>
                <w:sz w:val="28"/>
                <w:szCs w:val="28"/>
                <w:lang w:val="en-US"/>
              </w:rPr>
              <w:t>http://kushva.midural.ru</w:t>
            </w:r>
          </w:p>
        </w:tc>
      </w:tr>
    </w:tbl>
    <w:p w:rsidR="000260A3" w:rsidRPr="000216A9" w:rsidRDefault="000260A3" w:rsidP="000216A9">
      <w:pPr>
        <w:pStyle w:val="a3"/>
        <w:jc w:val="both"/>
        <w:rPr>
          <w:rFonts w:ascii="Times New Roman" w:hAnsi="Times New Roman"/>
          <w:sz w:val="28"/>
          <w:szCs w:val="28"/>
        </w:rPr>
      </w:pPr>
      <w:bookmarkStart w:id="2" w:name="Par204"/>
      <w:bookmarkEnd w:id="2"/>
    </w:p>
    <w:p w:rsidR="000260A3" w:rsidRPr="000216A9" w:rsidRDefault="000260A3" w:rsidP="000216A9">
      <w:pPr>
        <w:pStyle w:val="a3"/>
        <w:jc w:val="center"/>
        <w:rPr>
          <w:rFonts w:ascii="Times New Roman" w:hAnsi="Times New Roman"/>
          <w:b/>
          <w:sz w:val="28"/>
          <w:szCs w:val="28"/>
        </w:rPr>
      </w:pPr>
      <w:r w:rsidRPr="000216A9">
        <w:rPr>
          <w:rFonts w:ascii="Times New Roman" w:hAnsi="Times New Roman"/>
          <w:b/>
          <w:sz w:val="28"/>
          <w:szCs w:val="28"/>
        </w:rPr>
        <w:t xml:space="preserve">Раздел 1. Характеристика и анализ текущего состояния сферы культуры </w:t>
      </w:r>
      <w:r w:rsidR="007043E4" w:rsidRPr="000216A9">
        <w:rPr>
          <w:rFonts w:ascii="Times New Roman" w:hAnsi="Times New Roman"/>
          <w:b/>
          <w:sz w:val="28"/>
          <w:szCs w:val="28"/>
        </w:rPr>
        <w:t>Кушвинского городского округа</w:t>
      </w:r>
    </w:p>
    <w:p w:rsidR="000260A3" w:rsidRPr="000216A9" w:rsidRDefault="000260A3" w:rsidP="000216A9">
      <w:pPr>
        <w:pStyle w:val="a3"/>
        <w:jc w:val="both"/>
        <w:rPr>
          <w:rFonts w:ascii="Times New Roman" w:hAnsi="Times New Roman"/>
          <w:sz w:val="28"/>
          <w:szCs w:val="28"/>
        </w:rPr>
      </w:pPr>
      <w:r w:rsidRPr="000216A9">
        <w:rPr>
          <w:rFonts w:ascii="Times New Roman" w:hAnsi="Times New Roman"/>
          <w:b/>
          <w:sz w:val="28"/>
          <w:szCs w:val="28"/>
        </w:rPr>
        <w:t xml:space="preserve">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Сфера культуры </w:t>
      </w:r>
      <w:r w:rsidR="007043E4"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представлена </w:t>
      </w:r>
      <w:r w:rsidR="007043E4" w:rsidRPr="000216A9">
        <w:rPr>
          <w:rFonts w:ascii="Times New Roman" w:hAnsi="Times New Roman"/>
          <w:sz w:val="28"/>
          <w:szCs w:val="28"/>
        </w:rPr>
        <w:t xml:space="preserve">оптимальной сетью </w:t>
      </w:r>
      <w:r w:rsidRPr="000216A9">
        <w:rPr>
          <w:rFonts w:ascii="Times New Roman" w:hAnsi="Times New Roman"/>
          <w:sz w:val="28"/>
          <w:szCs w:val="28"/>
        </w:rPr>
        <w:t xml:space="preserve"> организаций культуры</w:t>
      </w:r>
      <w:r w:rsidR="007043E4" w:rsidRPr="000216A9">
        <w:rPr>
          <w:rFonts w:ascii="Times New Roman" w:hAnsi="Times New Roman"/>
          <w:sz w:val="28"/>
          <w:szCs w:val="28"/>
        </w:rPr>
        <w:t xml:space="preserve"> и художественного образования. </w:t>
      </w:r>
      <w:r w:rsidRPr="000216A9">
        <w:rPr>
          <w:rFonts w:ascii="Times New Roman" w:hAnsi="Times New Roman"/>
          <w:sz w:val="28"/>
          <w:szCs w:val="28"/>
        </w:rPr>
        <w:t xml:space="preserve">Общая численность организаций культуры </w:t>
      </w:r>
      <w:r w:rsidR="007043E4" w:rsidRPr="000216A9">
        <w:rPr>
          <w:rFonts w:ascii="Times New Roman" w:hAnsi="Times New Roman"/>
          <w:sz w:val="28"/>
          <w:szCs w:val="28"/>
        </w:rPr>
        <w:t>на территории Кушвинского городского округа</w:t>
      </w:r>
      <w:r w:rsidRPr="000216A9">
        <w:rPr>
          <w:rFonts w:ascii="Times New Roman" w:hAnsi="Times New Roman"/>
          <w:sz w:val="28"/>
          <w:szCs w:val="28"/>
        </w:rPr>
        <w:t xml:space="preserve"> насчитывает </w:t>
      </w:r>
      <w:r w:rsidR="007043E4" w:rsidRPr="000216A9">
        <w:rPr>
          <w:rFonts w:ascii="Times New Roman" w:hAnsi="Times New Roman"/>
          <w:sz w:val="28"/>
          <w:szCs w:val="28"/>
        </w:rPr>
        <w:t>8</w:t>
      </w:r>
      <w:r w:rsidRPr="000216A9">
        <w:rPr>
          <w:rFonts w:ascii="Times New Roman" w:hAnsi="Times New Roman"/>
          <w:sz w:val="28"/>
          <w:szCs w:val="28"/>
        </w:rPr>
        <w:t xml:space="preserve"> единиц</w:t>
      </w:r>
      <w:r w:rsidR="00941E64" w:rsidRPr="000216A9">
        <w:rPr>
          <w:rFonts w:ascii="Times New Roman" w:hAnsi="Times New Roman"/>
          <w:sz w:val="28"/>
          <w:szCs w:val="28"/>
        </w:rPr>
        <w:t xml:space="preserve"> (со структурными подразделениями 15),</w:t>
      </w:r>
      <w:r w:rsidRPr="000216A9">
        <w:rPr>
          <w:rFonts w:ascii="Times New Roman" w:hAnsi="Times New Roman"/>
          <w:sz w:val="28"/>
          <w:szCs w:val="28"/>
        </w:rPr>
        <w:t xml:space="preserve"> </w:t>
      </w:r>
      <w:r w:rsidR="00941E64" w:rsidRPr="000216A9">
        <w:rPr>
          <w:rFonts w:ascii="Times New Roman" w:hAnsi="Times New Roman"/>
          <w:sz w:val="28"/>
          <w:szCs w:val="28"/>
        </w:rPr>
        <w:t xml:space="preserve">в том числе 3 </w:t>
      </w:r>
      <w:r w:rsidRPr="000216A9">
        <w:rPr>
          <w:rFonts w:ascii="Times New Roman" w:hAnsi="Times New Roman"/>
          <w:sz w:val="28"/>
          <w:szCs w:val="28"/>
        </w:rPr>
        <w:t>организации осуществляют образовательную деятельность в сфере культуры и искусства</w:t>
      </w:r>
      <w:r w:rsidR="00941E64" w:rsidRPr="000216A9">
        <w:rPr>
          <w:rFonts w:ascii="Times New Roman" w:hAnsi="Times New Roman"/>
          <w:sz w:val="28"/>
          <w:szCs w:val="28"/>
        </w:rPr>
        <w:t>,</w:t>
      </w:r>
      <w:r w:rsidRPr="000216A9">
        <w:rPr>
          <w:rFonts w:ascii="Times New Roman" w:hAnsi="Times New Roman"/>
          <w:sz w:val="28"/>
          <w:szCs w:val="28"/>
        </w:rPr>
        <w:t xml:space="preserve"> из которых </w:t>
      </w:r>
      <w:r w:rsidR="00941E64" w:rsidRPr="000216A9">
        <w:rPr>
          <w:rFonts w:ascii="Times New Roman" w:hAnsi="Times New Roman"/>
          <w:sz w:val="28"/>
          <w:szCs w:val="28"/>
        </w:rPr>
        <w:t>3</w:t>
      </w:r>
      <w:r w:rsidRPr="000216A9">
        <w:rPr>
          <w:rFonts w:ascii="Times New Roman" w:hAnsi="Times New Roman"/>
          <w:sz w:val="28"/>
          <w:szCs w:val="28"/>
        </w:rPr>
        <w:t xml:space="preserve"> работают в типе  государственного автономного учреждения культуры</w:t>
      </w:r>
      <w:r w:rsidR="00941E64" w:rsidRPr="000216A9">
        <w:rPr>
          <w:rFonts w:ascii="Times New Roman" w:hAnsi="Times New Roman"/>
          <w:sz w:val="28"/>
          <w:szCs w:val="28"/>
        </w:rPr>
        <w:t>, 5 являются бюджетными учреждениями.</w:t>
      </w:r>
      <w:r w:rsidRPr="000216A9">
        <w:rPr>
          <w:rFonts w:ascii="Times New Roman" w:hAnsi="Times New Roman"/>
          <w:sz w:val="28"/>
          <w:szCs w:val="28"/>
        </w:rPr>
        <w:t xml:space="preserve"> </w:t>
      </w:r>
    </w:p>
    <w:p w:rsidR="00991FCB" w:rsidRPr="000216A9" w:rsidRDefault="009E2F99" w:rsidP="000216A9">
      <w:pPr>
        <w:pStyle w:val="a3"/>
        <w:jc w:val="both"/>
        <w:rPr>
          <w:rFonts w:ascii="Times New Roman" w:hAnsi="Times New Roman"/>
          <w:sz w:val="28"/>
          <w:szCs w:val="28"/>
        </w:rPr>
      </w:pPr>
      <w:r w:rsidRPr="000216A9">
        <w:rPr>
          <w:rFonts w:ascii="Times New Roman" w:hAnsi="Times New Roman"/>
          <w:sz w:val="28"/>
          <w:szCs w:val="28"/>
        </w:rPr>
        <w:t xml:space="preserve"> </w:t>
      </w:r>
      <w:r w:rsidRPr="000216A9">
        <w:rPr>
          <w:rFonts w:ascii="Times New Roman" w:hAnsi="Times New Roman"/>
          <w:sz w:val="28"/>
          <w:szCs w:val="28"/>
        </w:rPr>
        <w:tab/>
      </w:r>
      <w:r w:rsidR="000260A3" w:rsidRPr="000216A9">
        <w:rPr>
          <w:rFonts w:ascii="Times New Roman" w:hAnsi="Times New Roman"/>
          <w:sz w:val="28"/>
          <w:szCs w:val="28"/>
        </w:rPr>
        <w:t xml:space="preserve">В последние 10 лет </w:t>
      </w:r>
      <w:r w:rsidRPr="000216A9">
        <w:rPr>
          <w:rFonts w:ascii="Times New Roman" w:hAnsi="Times New Roman"/>
          <w:sz w:val="28"/>
          <w:szCs w:val="28"/>
        </w:rPr>
        <w:t>сеть</w:t>
      </w:r>
      <w:r w:rsidR="000260A3" w:rsidRPr="000216A9">
        <w:rPr>
          <w:rFonts w:ascii="Times New Roman" w:hAnsi="Times New Roman"/>
          <w:sz w:val="28"/>
          <w:szCs w:val="28"/>
        </w:rPr>
        <w:t xml:space="preserve"> учреждений культуры </w:t>
      </w:r>
      <w:r w:rsidR="00941E64" w:rsidRPr="000216A9">
        <w:rPr>
          <w:rFonts w:ascii="Times New Roman" w:hAnsi="Times New Roman"/>
          <w:sz w:val="28"/>
          <w:szCs w:val="28"/>
        </w:rPr>
        <w:t>остается стабильной. В процессе оптимизации с</w:t>
      </w:r>
      <w:r w:rsidR="000260A3" w:rsidRPr="000216A9">
        <w:rPr>
          <w:rFonts w:ascii="Times New Roman" w:hAnsi="Times New Roman"/>
          <w:sz w:val="28"/>
          <w:szCs w:val="28"/>
        </w:rPr>
        <w:t>ократил</w:t>
      </w:r>
      <w:r w:rsidR="00941E64" w:rsidRPr="000216A9">
        <w:rPr>
          <w:rFonts w:ascii="Times New Roman" w:hAnsi="Times New Roman"/>
          <w:sz w:val="28"/>
          <w:szCs w:val="28"/>
        </w:rPr>
        <w:t>о</w:t>
      </w:r>
      <w:r w:rsidR="000260A3" w:rsidRPr="000216A9">
        <w:rPr>
          <w:rFonts w:ascii="Times New Roman" w:hAnsi="Times New Roman"/>
          <w:sz w:val="28"/>
          <w:szCs w:val="28"/>
        </w:rPr>
        <w:t xml:space="preserve">сь </w:t>
      </w:r>
      <w:r w:rsidR="00941E64" w:rsidRPr="000216A9">
        <w:rPr>
          <w:rFonts w:ascii="Times New Roman" w:hAnsi="Times New Roman"/>
          <w:sz w:val="28"/>
          <w:szCs w:val="28"/>
        </w:rPr>
        <w:t>на 1 единицу количество образовательных организаци</w:t>
      </w:r>
      <w:r w:rsidR="00444A95">
        <w:rPr>
          <w:rFonts w:ascii="Times New Roman" w:hAnsi="Times New Roman"/>
          <w:sz w:val="28"/>
          <w:szCs w:val="28"/>
        </w:rPr>
        <w:t>й</w:t>
      </w:r>
      <w:r w:rsidR="00941E64" w:rsidRPr="000216A9">
        <w:rPr>
          <w:rFonts w:ascii="Times New Roman" w:hAnsi="Times New Roman"/>
          <w:sz w:val="28"/>
          <w:szCs w:val="28"/>
        </w:rPr>
        <w:t xml:space="preserve">, при этом сохранился контингент учащихся и педагогический состав. </w:t>
      </w:r>
      <w:r w:rsidR="00941E64" w:rsidRPr="000216A9">
        <w:rPr>
          <w:rFonts w:ascii="Times New Roman" w:hAnsi="Times New Roman"/>
          <w:sz w:val="28"/>
          <w:szCs w:val="28"/>
        </w:rPr>
        <w:lastRenderedPageBreak/>
        <w:t xml:space="preserve">Сеть учреждений </w:t>
      </w:r>
      <w:r w:rsidR="00991FCB" w:rsidRPr="000216A9">
        <w:rPr>
          <w:rFonts w:ascii="Times New Roman" w:hAnsi="Times New Roman"/>
          <w:sz w:val="28"/>
          <w:szCs w:val="28"/>
        </w:rPr>
        <w:t xml:space="preserve">культуры </w:t>
      </w:r>
      <w:r w:rsidR="00941E64" w:rsidRPr="000216A9">
        <w:rPr>
          <w:rFonts w:ascii="Times New Roman" w:hAnsi="Times New Roman"/>
          <w:sz w:val="28"/>
          <w:szCs w:val="28"/>
        </w:rPr>
        <w:t xml:space="preserve">оптимально расположена </w:t>
      </w:r>
      <w:r w:rsidRPr="000216A9">
        <w:rPr>
          <w:rFonts w:ascii="Times New Roman" w:hAnsi="Times New Roman"/>
          <w:sz w:val="28"/>
          <w:szCs w:val="28"/>
        </w:rPr>
        <w:t>на</w:t>
      </w:r>
      <w:r w:rsidR="00941E64" w:rsidRPr="000216A9">
        <w:rPr>
          <w:rFonts w:ascii="Times New Roman" w:hAnsi="Times New Roman"/>
          <w:sz w:val="28"/>
          <w:szCs w:val="28"/>
        </w:rPr>
        <w:t xml:space="preserve"> территории округа, </w:t>
      </w:r>
      <w:r w:rsidR="001B13DD" w:rsidRPr="000216A9">
        <w:rPr>
          <w:rFonts w:ascii="Times New Roman" w:hAnsi="Times New Roman"/>
          <w:sz w:val="28"/>
          <w:szCs w:val="28"/>
        </w:rPr>
        <w:t>7 учреждений</w:t>
      </w:r>
      <w:r w:rsidR="00991FCB" w:rsidRPr="000216A9">
        <w:rPr>
          <w:rFonts w:ascii="Times New Roman" w:hAnsi="Times New Roman"/>
          <w:sz w:val="28"/>
          <w:szCs w:val="28"/>
        </w:rPr>
        <w:t xml:space="preserve"> осуществляют свою деятельность</w:t>
      </w:r>
      <w:r w:rsidR="001B13DD" w:rsidRPr="000216A9">
        <w:rPr>
          <w:rFonts w:ascii="Times New Roman" w:hAnsi="Times New Roman"/>
          <w:sz w:val="28"/>
          <w:szCs w:val="28"/>
        </w:rPr>
        <w:t xml:space="preserve"> в сельской местности</w:t>
      </w:r>
      <w:r w:rsidR="00941E64" w:rsidRPr="000216A9">
        <w:rPr>
          <w:rFonts w:ascii="Times New Roman" w:hAnsi="Times New Roman"/>
          <w:sz w:val="28"/>
          <w:szCs w:val="28"/>
        </w:rPr>
        <w:t>.</w:t>
      </w:r>
    </w:p>
    <w:p w:rsidR="00991FCB" w:rsidRPr="000216A9" w:rsidRDefault="00941E64" w:rsidP="000216A9">
      <w:pPr>
        <w:pStyle w:val="a3"/>
        <w:ind w:firstLine="708"/>
        <w:jc w:val="both"/>
        <w:rPr>
          <w:rFonts w:ascii="Times New Roman" w:hAnsi="Times New Roman"/>
          <w:sz w:val="28"/>
          <w:szCs w:val="28"/>
        </w:rPr>
      </w:pPr>
      <w:r w:rsidRPr="000216A9">
        <w:rPr>
          <w:rFonts w:ascii="Times New Roman" w:hAnsi="Times New Roman"/>
          <w:sz w:val="28"/>
          <w:szCs w:val="28"/>
        </w:rPr>
        <w:t xml:space="preserve"> </w:t>
      </w:r>
      <w:proofErr w:type="gramStart"/>
      <w:r w:rsidR="00991FCB" w:rsidRPr="000216A9">
        <w:rPr>
          <w:rFonts w:ascii="Times New Roman" w:hAnsi="Times New Roman"/>
          <w:sz w:val="28"/>
          <w:szCs w:val="28"/>
        </w:rPr>
        <w:t>В следствии</w:t>
      </w:r>
      <w:proofErr w:type="gramEnd"/>
      <w:r w:rsidR="00991FCB" w:rsidRPr="000216A9">
        <w:rPr>
          <w:rFonts w:ascii="Times New Roman" w:hAnsi="Times New Roman"/>
          <w:sz w:val="28"/>
          <w:szCs w:val="28"/>
        </w:rPr>
        <w:t xml:space="preserve"> недофинансирования, 45 процентов зданий муниципальных учреждений культуры и детских школ искусств нуждаются в проведении ремонтных работ. Решение </w:t>
      </w:r>
      <w:proofErr w:type="gramStart"/>
      <w:r w:rsidR="00991FCB" w:rsidRPr="000216A9">
        <w:rPr>
          <w:rFonts w:ascii="Times New Roman" w:hAnsi="Times New Roman"/>
          <w:sz w:val="28"/>
          <w:szCs w:val="28"/>
        </w:rPr>
        <w:t>проблемы неудовлетворительного состояния зданий муниципальных учреждений культуры</w:t>
      </w:r>
      <w:proofErr w:type="gramEnd"/>
      <w:r w:rsidR="00991FCB" w:rsidRPr="000216A9">
        <w:rPr>
          <w:rFonts w:ascii="Times New Roman" w:hAnsi="Times New Roman"/>
          <w:sz w:val="28"/>
          <w:szCs w:val="28"/>
        </w:rPr>
        <w:t xml:space="preserve"> требует увеличения расходов на данные цели.  </w:t>
      </w:r>
    </w:p>
    <w:p w:rsidR="000260A3" w:rsidRPr="000216A9" w:rsidRDefault="009E3D83" w:rsidP="000216A9">
      <w:pPr>
        <w:pStyle w:val="a3"/>
        <w:ind w:firstLine="708"/>
        <w:jc w:val="both"/>
        <w:rPr>
          <w:rFonts w:ascii="Times New Roman" w:hAnsi="Times New Roman"/>
          <w:sz w:val="28"/>
          <w:szCs w:val="28"/>
        </w:rPr>
      </w:pPr>
      <w:r w:rsidRPr="000216A9">
        <w:rPr>
          <w:rFonts w:ascii="Times New Roman" w:hAnsi="Times New Roman"/>
          <w:sz w:val="28"/>
          <w:szCs w:val="28"/>
        </w:rPr>
        <w:t xml:space="preserve"> </w:t>
      </w:r>
      <w:r w:rsidR="000260A3" w:rsidRPr="000216A9">
        <w:rPr>
          <w:rFonts w:ascii="Times New Roman" w:hAnsi="Times New Roman"/>
          <w:sz w:val="28"/>
          <w:szCs w:val="28"/>
        </w:rPr>
        <w:t xml:space="preserve">Снижение доступности культурных форм досуга для населения   </w:t>
      </w:r>
      <w:r w:rsidR="001B13DD" w:rsidRPr="000216A9">
        <w:rPr>
          <w:rFonts w:ascii="Times New Roman" w:hAnsi="Times New Roman"/>
          <w:sz w:val="28"/>
          <w:szCs w:val="28"/>
        </w:rPr>
        <w:t xml:space="preserve">Кушвинского городского округа </w:t>
      </w:r>
      <w:r w:rsidR="000260A3" w:rsidRPr="000216A9">
        <w:rPr>
          <w:rFonts w:ascii="Times New Roman" w:hAnsi="Times New Roman"/>
          <w:sz w:val="28"/>
          <w:szCs w:val="28"/>
        </w:rPr>
        <w:t xml:space="preserve">соседствует с ухудшением качества предоставляемых услуг, обусловленного  как устареванием применяемых технологий и форм </w:t>
      </w:r>
      <w:proofErr w:type="spellStart"/>
      <w:r w:rsidR="000260A3" w:rsidRPr="000216A9">
        <w:rPr>
          <w:rFonts w:ascii="Times New Roman" w:hAnsi="Times New Roman"/>
          <w:sz w:val="28"/>
          <w:szCs w:val="28"/>
        </w:rPr>
        <w:t>культурно-досуговой</w:t>
      </w:r>
      <w:proofErr w:type="spellEnd"/>
      <w:r w:rsidR="000260A3" w:rsidRPr="000216A9">
        <w:rPr>
          <w:rFonts w:ascii="Times New Roman" w:hAnsi="Times New Roman"/>
          <w:sz w:val="28"/>
          <w:szCs w:val="28"/>
        </w:rPr>
        <w:t xml:space="preserve"> работы, так и материально-техническим оснащением муниципальных учреждений культуры. Так, парк музыкальных инструментов в детских школах искусств, </w:t>
      </w:r>
      <w:r w:rsidR="001B13DD" w:rsidRPr="000216A9">
        <w:rPr>
          <w:rFonts w:ascii="Times New Roman" w:hAnsi="Times New Roman"/>
          <w:sz w:val="28"/>
          <w:szCs w:val="28"/>
        </w:rPr>
        <w:t xml:space="preserve">учреждениях </w:t>
      </w:r>
      <w:proofErr w:type="spellStart"/>
      <w:r w:rsidR="001B13DD" w:rsidRPr="000216A9">
        <w:rPr>
          <w:rFonts w:ascii="Times New Roman" w:hAnsi="Times New Roman"/>
          <w:sz w:val="28"/>
          <w:szCs w:val="28"/>
        </w:rPr>
        <w:t>культурно-досугового</w:t>
      </w:r>
      <w:proofErr w:type="spellEnd"/>
      <w:r w:rsidR="001B13DD" w:rsidRPr="000216A9">
        <w:rPr>
          <w:rFonts w:ascii="Times New Roman" w:hAnsi="Times New Roman"/>
          <w:sz w:val="28"/>
          <w:szCs w:val="28"/>
        </w:rPr>
        <w:t xml:space="preserve"> типа, музее,</w:t>
      </w:r>
      <w:r w:rsidR="000260A3" w:rsidRPr="000216A9">
        <w:rPr>
          <w:rFonts w:ascii="Times New Roman" w:hAnsi="Times New Roman"/>
          <w:sz w:val="28"/>
          <w:szCs w:val="28"/>
        </w:rPr>
        <w:t xml:space="preserve"> изношен в среднем на 50-60 процентов, требует обновления </w:t>
      </w:r>
      <w:r w:rsidR="008F4821" w:rsidRPr="000216A9">
        <w:rPr>
          <w:rFonts w:ascii="Times New Roman" w:hAnsi="Times New Roman"/>
          <w:sz w:val="28"/>
          <w:szCs w:val="28"/>
        </w:rPr>
        <w:t xml:space="preserve"> </w:t>
      </w:r>
      <w:r w:rsidR="00F02982" w:rsidRPr="000216A9">
        <w:rPr>
          <w:rFonts w:ascii="Times New Roman" w:hAnsi="Times New Roman"/>
          <w:sz w:val="28"/>
          <w:szCs w:val="28"/>
        </w:rPr>
        <w:t xml:space="preserve"> оборудование </w:t>
      </w:r>
      <w:proofErr w:type="spellStart"/>
      <w:r w:rsidR="00F02982" w:rsidRPr="000216A9">
        <w:rPr>
          <w:rFonts w:ascii="Times New Roman" w:hAnsi="Times New Roman"/>
          <w:sz w:val="28"/>
          <w:szCs w:val="28"/>
        </w:rPr>
        <w:t>культурно</w:t>
      </w:r>
      <w:r w:rsidR="000260A3" w:rsidRPr="000216A9">
        <w:rPr>
          <w:rFonts w:ascii="Times New Roman" w:hAnsi="Times New Roman"/>
          <w:sz w:val="28"/>
          <w:szCs w:val="28"/>
        </w:rPr>
        <w:t>-досуговых</w:t>
      </w:r>
      <w:proofErr w:type="spellEnd"/>
      <w:r w:rsidR="000260A3" w:rsidRPr="000216A9">
        <w:rPr>
          <w:rFonts w:ascii="Times New Roman" w:hAnsi="Times New Roman"/>
          <w:sz w:val="28"/>
          <w:szCs w:val="28"/>
        </w:rPr>
        <w:t xml:space="preserve"> учреждений и книжные фонды </w:t>
      </w:r>
      <w:r w:rsidR="001B13DD" w:rsidRPr="000216A9">
        <w:rPr>
          <w:rFonts w:ascii="Times New Roman" w:hAnsi="Times New Roman"/>
          <w:sz w:val="28"/>
          <w:szCs w:val="28"/>
        </w:rPr>
        <w:t>муниципальных</w:t>
      </w:r>
      <w:r w:rsidR="000260A3" w:rsidRPr="000216A9">
        <w:rPr>
          <w:rFonts w:ascii="Times New Roman" w:hAnsi="Times New Roman"/>
          <w:sz w:val="28"/>
          <w:szCs w:val="28"/>
        </w:rPr>
        <w:t xml:space="preserve"> библиотек</w:t>
      </w:r>
      <w:r w:rsidR="001B13DD" w:rsidRPr="000216A9">
        <w:rPr>
          <w:rFonts w:ascii="Times New Roman" w:hAnsi="Times New Roman"/>
          <w:sz w:val="28"/>
          <w:szCs w:val="28"/>
        </w:rPr>
        <w:t>.</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Законом Свердловской области от 15 июня 2011 года № 36-ОЗ                              «О Программе социально – экономического развития Свердловской области                   на 2011-2015 годы» (далее – Программа СЭР)  запланирован ежегодный прирост количества  коллективов самодеятельного художественного творчества, имеющих звание «Народный (образцовый) коллектив любительского художественного творчества», а также количества детей, посещающих творческие кружки на постоянной основе. В связи с этим создание условий для творческой самореализации граждан является одной из важных государственных задач, решение которой может осуществляться через </w:t>
      </w:r>
      <w:r w:rsidR="009E3D83" w:rsidRPr="000216A9">
        <w:rPr>
          <w:rFonts w:ascii="Times New Roman" w:hAnsi="Times New Roman"/>
          <w:sz w:val="28"/>
          <w:szCs w:val="28"/>
        </w:rPr>
        <w:t xml:space="preserve">укрепление материально-технической базы </w:t>
      </w:r>
      <w:proofErr w:type="spellStart"/>
      <w:r w:rsidR="009E3D83" w:rsidRPr="000216A9">
        <w:rPr>
          <w:rFonts w:ascii="Times New Roman" w:hAnsi="Times New Roman"/>
          <w:sz w:val="28"/>
          <w:szCs w:val="28"/>
        </w:rPr>
        <w:t>культурно-досуговых</w:t>
      </w:r>
      <w:proofErr w:type="spellEnd"/>
      <w:r w:rsidR="009E3D83" w:rsidRPr="000216A9">
        <w:rPr>
          <w:rFonts w:ascii="Times New Roman" w:hAnsi="Times New Roman"/>
          <w:sz w:val="28"/>
          <w:szCs w:val="28"/>
        </w:rPr>
        <w:t xml:space="preserve"> учреждений</w:t>
      </w:r>
      <w:r w:rsidR="008F4821" w:rsidRPr="000216A9">
        <w:rPr>
          <w:rFonts w:ascii="Times New Roman" w:hAnsi="Times New Roman"/>
          <w:sz w:val="28"/>
          <w:szCs w:val="28"/>
        </w:rPr>
        <w:t xml:space="preserve">, </w:t>
      </w:r>
      <w:r w:rsidR="009E3D83" w:rsidRPr="000216A9">
        <w:rPr>
          <w:rFonts w:ascii="Times New Roman" w:hAnsi="Times New Roman"/>
          <w:sz w:val="28"/>
          <w:szCs w:val="28"/>
        </w:rPr>
        <w:t xml:space="preserve"> </w:t>
      </w:r>
      <w:r w:rsidR="008F4821" w:rsidRPr="000216A9">
        <w:rPr>
          <w:rFonts w:ascii="Times New Roman" w:hAnsi="Times New Roman"/>
          <w:sz w:val="28"/>
          <w:szCs w:val="28"/>
        </w:rPr>
        <w:t>повышение квалификации</w:t>
      </w:r>
      <w:r w:rsidR="009E3D83" w:rsidRPr="000216A9">
        <w:rPr>
          <w:rFonts w:ascii="Times New Roman" w:hAnsi="Times New Roman"/>
          <w:sz w:val="28"/>
          <w:szCs w:val="28"/>
        </w:rPr>
        <w:t xml:space="preserve">     </w:t>
      </w:r>
      <w:r w:rsidR="008F4821" w:rsidRPr="000216A9">
        <w:rPr>
          <w:rFonts w:ascii="Times New Roman" w:hAnsi="Times New Roman"/>
          <w:sz w:val="28"/>
          <w:szCs w:val="28"/>
        </w:rPr>
        <w:t>специалистов учреждений. Мероприяти</w:t>
      </w:r>
      <w:r w:rsidR="00444A95">
        <w:rPr>
          <w:rFonts w:ascii="Times New Roman" w:hAnsi="Times New Roman"/>
          <w:sz w:val="28"/>
          <w:szCs w:val="28"/>
        </w:rPr>
        <w:t>я</w:t>
      </w:r>
      <w:r w:rsidR="008F4821" w:rsidRPr="000216A9">
        <w:rPr>
          <w:rFonts w:ascii="Times New Roman" w:hAnsi="Times New Roman"/>
          <w:sz w:val="28"/>
          <w:szCs w:val="28"/>
        </w:rPr>
        <w:t>, направленные на</w:t>
      </w:r>
      <w:r w:rsidRPr="000216A9">
        <w:rPr>
          <w:rFonts w:ascii="Times New Roman" w:hAnsi="Times New Roman"/>
          <w:sz w:val="28"/>
          <w:szCs w:val="28"/>
        </w:rPr>
        <w:t xml:space="preserve">  повышение качества их деятельности</w:t>
      </w:r>
      <w:r w:rsidR="00444A95">
        <w:rPr>
          <w:rFonts w:ascii="Times New Roman" w:hAnsi="Times New Roman"/>
          <w:sz w:val="28"/>
          <w:szCs w:val="28"/>
        </w:rPr>
        <w:t>,</w:t>
      </w:r>
      <w:r w:rsidR="00F02982" w:rsidRPr="000216A9">
        <w:rPr>
          <w:rFonts w:ascii="Times New Roman" w:hAnsi="Times New Roman"/>
          <w:sz w:val="28"/>
          <w:szCs w:val="28"/>
        </w:rPr>
        <w:t xml:space="preserve"> предусмотрены</w:t>
      </w:r>
      <w:r w:rsidRPr="000216A9">
        <w:rPr>
          <w:rFonts w:ascii="Times New Roman" w:hAnsi="Times New Roman"/>
          <w:sz w:val="28"/>
          <w:szCs w:val="28"/>
        </w:rPr>
        <w:t xml:space="preserve"> </w:t>
      </w:r>
      <w:r w:rsidR="00F02982" w:rsidRPr="000216A9">
        <w:rPr>
          <w:rFonts w:ascii="Times New Roman" w:hAnsi="Times New Roman"/>
          <w:sz w:val="28"/>
          <w:szCs w:val="28"/>
        </w:rPr>
        <w:t>муниципальной программой</w:t>
      </w:r>
      <w:r w:rsidRPr="000216A9">
        <w:rPr>
          <w:rFonts w:ascii="Times New Roman" w:hAnsi="Times New Roman"/>
          <w:sz w:val="28"/>
          <w:szCs w:val="28"/>
        </w:rPr>
        <w:t xml:space="preserve"> «Развитие культуры в </w:t>
      </w:r>
      <w:proofErr w:type="spellStart"/>
      <w:r w:rsidR="00F02982" w:rsidRPr="000216A9">
        <w:rPr>
          <w:rFonts w:ascii="Times New Roman" w:hAnsi="Times New Roman"/>
          <w:sz w:val="28"/>
          <w:szCs w:val="28"/>
        </w:rPr>
        <w:t>Кушвинском</w:t>
      </w:r>
      <w:proofErr w:type="spellEnd"/>
      <w:r w:rsidR="00F02982" w:rsidRPr="000216A9">
        <w:rPr>
          <w:rFonts w:ascii="Times New Roman" w:hAnsi="Times New Roman"/>
          <w:sz w:val="28"/>
          <w:szCs w:val="28"/>
        </w:rPr>
        <w:t xml:space="preserve"> городском округе</w:t>
      </w:r>
      <w:r w:rsidRPr="000216A9">
        <w:rPr>
          <w:rFonts w:ascii="Times New Roman" w:hAnsi="Times New Roman"/>
          <w:sz w:val="28"/>
          <w:szCs w:val="28"/>
        </w:rPr>
        <w:t xml:space="preserve"> до 2020 года»</w:t>
      </w:r>
      <w:r w:rsidR="00F02982" w:rsidRPr="000216A9">
        <w:rPr>
          <w:rFonts w:ascii="Times New Roman" w:hAnsi="Times New Roman"/>
          <w:sz w:val="28"/>
          <w:szCs w:val="28"/>
        </w:rPr>
        <w:t>.</w:t>
      </w:r>
      <w:r w:rsidRPr="000216A9">
        <w:rPr>
          <w:rFonts w:ascii="Times New Roman" w:hAnsi="Times New Roman"/>
          <w:sz w:val="28"/>
          <w:szCs w:val="28"/>
        </w:rPr>
        <w:t xml:space="preserve">                             </w:t>
      </w:r>
    </w:p>
    <w:p w:rsidR="000260A3" w:rsidRPr="000216A9" w:rsidRDefault="001B13DD" w:rsidP="000216A9">
      <w:pPr>
        <w:pStyle w:val="a3"/>
        <w:ind w:firstLine="709"/>
        <w:jc w:val="both"/>
        <w:rPr>
          <w:rFonts w:ascii="Times New Roman" w:hAnsi="Times New Roman"/>
          <w:sz w:val="28"/>
          <w:szCs w:val="28"/>
        </w:rPr>
      </w:pPr>
      <w:r w:rsidRPr="000216A9">
        <w:rPr>
          <w:rFonts w:ascii="Times New Roman" w:hAnsi="Times New Roman"/>
          <w:sz w:val="28"/>
          <w:szCs w:val="28"/>
        </w:rPr>
        <w:t>На территории Кушвинского городского округа на протяжении последних 10 лет количество библиотек остается стабильным.</w:t>
      </w:r>
      <w:r w:rsidR="000260A3" w:rsidRPr="000216A9">
        <w:rPr>
          <w:rFonts w:ascii="Times New Roman" w:hAnsi="Times New Roman"/>
          <w:sz w:val="28"/>
          <w:szCs w:val="28"/>
        </w:rPr>
        <w:t xml:space="preserve"> </w:t>
      </w:r>
      <w:r w:rsidR="009E2F99" w:rsidRPr="000216A9">
        <w:rPr>
          <w:rFonts w:ascii="Times New Roman" w:hAnsi="Times New Roman"/>
          <w:sz w:val="28"/>
          <w:szCs w:val="28"/>
        </w:rPr>
        <w:t>В течение</w:t>
      </w:r>
      <w:r w:rsidRPr="000216A9">
        <w:rPr>
          <w:rFonts w:ascii="Times New Roman" w:hAnsi="Times New Roman"/>
          <w:sz w:val="28"/>
          <w:szCs w:val="28"/>
        </w:rPr>
        <w:t xml:space="preserve"> этого периода не</w:t>
      </w:r>
      <w:r w:rsidR="000260A3" w:rsidRPr="000216A9">
        <w:rPr>
          <w:rFonts w:ascii="Times New Roman" w:hAnsi="Times New Roman"/>
          <w:sz w:val="28"/>
          <w:szCs w:val="28"/>
        </w:rPr>
        <w:t>достаточн</w:t>
      </w:r>
      <w:r w:rsidRPr="000216A9">
        <w:rPr>
          <w:rFonts w:ascii="Times New Roman" w:hAnsi="Times New Roman"/>
          <w:sz w:val="28"/>
          <w:szCs w:val="28"/>
        </w:rPr>
        <w:t>о  финансируется</w:t>
      </w:r>
      <w:r w:rsidR="000260A3" w:rsidRPr="000216A9">
        <w:rPr>
          <w:rFonts w:ascii="Times New Roman" w:hAnsi="Times New Roman"/>
          <w:sz w:val="28"/>
          <w:szCs w:val="28"/>
        </w:rPr>
        <w:t xml:space="preserve"> комплектовани</w:t>
      </w:r>
      <w:r w:rsidRPr="000216A9">
        <w:rPr>
          <w:rFonts w:ascii="Times New Roman" w:hAnsi="Times New Roman"/>
          <w:sz w:val="28"/>
          <w:szCs w:val="28"/>
        </w:rPr>
        <w:t>е</w:t>
      </w:r>
      <w:r w:rsidR="000260A3" w:rsidRPr="000216A9">
        <w:rPr>
          <w:rFonts w:ascii="Times New Roman" w:hAnsi="Times New Roman"/>
          <w:sz w:val="28"/>
          <w:szCs w:val="28"/>
        </w:rPr>
        <w:t xml:space="preserve"> библиотечных фондов новыми изданиями</w:t>
      </w:r>
      <w:r w:rsidRPr="000216A9">
        <w:rPr>
          <w:rFonts w:ascii="Times New Roman" w:hAnsi="Times New Roman"/>
          <w:sz w:val="28"/>
          <w:szCs w:val="28"/>
        </w:rPr>
        <w:t>, вследствие чего</w:t>
      </w:r>
      <w:r w:rsidR="000260A3" w:rsidRPr="000216A9">
        <w:rPr>
          <w:rFonts w:ascii="Times New Roman" w:hAnsi="Times New Roman"/>
          <w:sz w:val="28"/>
          <w:szCs w:val="28"/>
        </w:rPr>
        <w:t xml:space="preserve"> сохраняется отрицательная динамика основных показателей обслуживания читателей - число зарегистрированных пользователей и книговыдача ежегодно уменьшаются. </w:t>
      </w:r>
      <w:r w:rsidR="0092042A" w:rsidRPr="000216A9">
        <w:rPr>
          <w:rFonts w:ascii="Times New Roman" w:hAnsi="Times New Roman"/>
          <w:sz w:val="28"/>
          <w:szCs w:val="28"/>
        </w:rPr>
        <w:t xml:space="preserve">Показатель «прирост литературы» составляет 2,4%. </w:t>
      </w:r>
      <w:r w:rsidR="000260A3" w:rsidRPr="000216A9">
        <w:rPr>
          <w:rFonts w:ascii="Times New Roman" w:hAnsi="Times New Roman"/>
          <w:sz w:val="28"/>
          <w:szCs w:val="28"/>
        </w:rPr>
        <w:t xml:space="preserve">Как следствие, </w:t>
      </w:r>
      <w:proofErr w:type="spellStart"/>
      <w:r w:rsidR="0092042A" w:rsidRPr="000216A9">
        <w:rPr>
          <w:rFonts w:ascii="Times New Roman" w:hAnsi="Times New Roman"/>
          <w:sz w:val="28"/>
          <w:szCs w:val="28"/>
        </w:rPr>
        <w:t>Кушвинский</w:t>
      </w:r>
      <w:proofErr w:type="spellEnd"/>
      <w:r w:rsidR="0092042A" w:rsidRPr="000216A9">
        <w:rPr>
          <w:rFonts w:ascii="Times New Roman" w:hAnsi="Times New Roman"/>
          <w:sz w:val="28"/>
          <w:szCs w:val="28"/>
        </w:rPr>
        <w:t xml:space="preserve"> городской округ</w:t>
      </w:r>
      <w:r w:rsidR="000260A3" w:rsidRPr="000216A9">
        <w:rPr>
          <w:rFonts w:ascii="Times New Roman" w:hAnsi="Times New Roman"/>
          <w:sz w:val="28"/>
          <w:szCs w:val="28"/>
        </w:rPr>
        <w:t xml:space="preserve"> по показателю охвата населения библиотечным обслуживанием</w:t>
      </w:r>
      <w:r w:rsidR="0092042A" w:rsidRPr="000216A9">
        <w:rPr>
          <w:rFonts w:ascii="Times New Roman" w:hAnsi="Times New Roman"/>
          <w:sz w:val="28"/>
          <w:szCs w:val="28"/>
        </w:rPr>
        <w:t xml:space="preserve"> в значительной степени отстает от областных показателей.</w:t>
      </w:r>
      <w:r w:rsidR="000260A3" w:rsidRPr="000216A9">
        <w:rPr>
          <w:rFonts w:ascii="Times New Roman" w:hAnsi="Times New Roman"/>
          <w:sz w:val="28"/>
          <w:szCs w:val="28"/>
        </w:rPr>
        <w:t xml:space="preserve">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В 2012 году значение показателя «количество экземпляров новых поступлений в библиотечные фонды на 1000 человек населения» составило в </w:t>
      </w:r>
      <w:r w:rsidR="0092042A" w:rsidRPr="000216A9">
        <w:rPr>
          <w:rFonts w:ascii="Times New Roman" w:hAnsi="Times New Roman"/>
          <w:sz w:val="28"/>
          <w:szCs w:val="28"/>
        </w:rPr>
        <w:t xml:space="preserve">муниципальных </w:t>
      </w:r>
      <w:r w:rsidRPr="000216A9">
        <w:rPr>
          <w:rFonts w:ascii="Times New Roman" w:hAnsi="Times New Roman"/>
          <w:sz w:val="28"/>
          <w:szCs w:val="28"/>
        </w:rPr>
        <w:t>библиотеках</w:t>
      </w:r>
      <w:r w:rsidR="00730DD0" w:rsidRPr="000216A9">
        <w:rPr>
          <w:rFonts w:ascii="Times New Roman" w:hAnsi="Times New Roman"/>
          <w:sz w:val="28"/>
          <w:szCs w:val="28"/>
        </w:rPr>
        <w:t xml:space="preserve"> 39 единиц, (в областных библиотеках -</w:t>
      </w:r>
      <w:r w:rsidRPr="000216A9">
        <w:rPr>
          <w:rFonts w:ascii="Times New Roman" w:hAnsi="Times New Roman"/>
          <w:sz w:val="28"/>
          <w:szCs w:val="28"/>
        </w:rPr>
        <w:t xml:space="preserve"> 114 единиц, что соответствовало по данным ГИВЦ 65-67 месту среди субъектов Российской Федерации</w:t>
      </w:r>
      <w:r w:rsidR="00730DD0" w:rsidRPr="000216A9">
        <w:rPr>
          <w:rFonts w:ascii="Times New Roman" w:hAnsi="Times New Roman"/>
          <w:sz w:val="28"/>
          <w:szCs w:val="28"/>
        </w:rPr>
        <w:t>)</w:t>
      </w:r>
      <w:r w:rsidRPr="000216A9">
        <w:rPr>
          <w:rFonts w:ascii="Times New Roman" w:hAnsi="Times New Roman"/>
          <w:sz w:val="28"/>
          <w:szCs w:val="28"/>
        </w:rPr>
        <w:t xml:space="preserve">. Значение данного показателя в среднем по  библиотекам России составляет 151 экземпляр. Вопросы комплектования фондов общедоступных </w:t>
      </w:r>
      <w:r w:rsidRPr="000216A9">
        <w:rPr>
          <w:rFonts w:ascii="Times New Roman" w:hAnsi="Times New Roman"/>
          <w:sz w:val="28"/>
          <w:szCs w:val="28"/>
        </w:rPr>
        <w:lastRenderedPageBreak/>
        <w:t>библиотек, в том числе электронными ресурсами, являются приоритетными направлениями, реализуемыми в рамках исполнения Указа Президента Российской Федерации от 07 мая 2012 года № 597 «О мероприятиях по реализации государственной социальной политики». Для решения проблемы комплектования библиотечных фондов</w:t>
      </w:r>
      <w:r w:rsidR="00730DD0" w:rsidRPr="000216A9">
        <w:rPr>
          <w:rFonts w:ascii="Times New Roman" w:hAnsi="Times New Roman"/>
          <w:sz w:val="28"/>
          <w:szCs w:val="28"/>
        </w:rPr>
        <w:t xml:space="preserve"> муниципальных библиотек</w:t>
      </w:r>
      <w:r w:rsidRPr="000216A9">
        <w:rPr>
          <w:rFonts w:ascii="Times New Roman" w:hAnsi="Times New Roman"/>
          <w:sz w:val="28"/>
          <w:szCs w:val="28"/>
        </w:rPr>
        <w:t xml:space="preserve"> необходимо задействовать программно-целевой метод финансирования.     </w:t>
      </w:r>
    </w:p>
    <w:p w:rsidR="000260A3" w:rsidRPr="000216A9" w:rsidRDefault="000260A3" w:rsidP="000216A9">
      <w:pPr>
        <w:pStyle w:val="a3"/>
        <w:ind w:firstLine="709"/>
        <w:jc w:val="both"/>
        <w:rPr>
          <w:rFonts w:ascii="Times New Roman" w:hAnsi="Times New Roman"/>
          <w:sz w:val="28"/>
          <w:szCs w:val="28"/>
        </w:rPr>
      </w:pPr>
      <w:proofErr w:type="gramStart"/>
      <w:r w:rsidRPr="000216A9">
        <w:rPr>
          <w:rFonts w:ascii="Times New Roman" w:hAnsi="Times New Roman"/>
          <w:sz w:val="28"/>
          <w:szCs w:val="28"/>
        </w:rPr>
        <w:t>В последние годы значительно активизировались процессы информатизации в общедоступных библиотеках, это связано с реализацией государственных задач, в том числе намеченных указами Президента Российской Федерации, принятыми в мае 2012 года, направленных на развитие информационного общества, переходом на предоставление государственных и муниципальных услуг в электронном виде, развитием электронных библиотек.</w:t>
      </w:r>
      <w:proofErr w:type="gramEnd"/>
      <w:r w:rsidRPr="000216A9">
        <w:rPr>
          <w:rFonts w:ascii="Times New Roman" w:hAnsi="Times New Roman"/>
          <w:sz w:val="28"/>
          <w:szCs w:val="28"/>
        </w:rPr>
        <w:t xml:space="preserve"> Сегодня </w:t>
      </w:r>
      <w:r w:rsidR="00730DD0" w:rsidRPr="000216A9">
        <w:rPr>
          <w:rFonts w:ascii="Times New Roman" w:hAnsi="Times New Roman"/>
          <w:sz w:val="28"/>
          <w:szCs w:val="28"/>
        </w:rPr>
        <w:t xml:space="preserve">муниципальные </w:t>
      </w:r>
      <w:r w:rsidRPr="000216A9">
        <w:rPr>
          <w:rFonts w:ascii="Times New Roman" w:hAnsi="Times New Roman"/>
          <w:sz w:val="28"/>
          <w:szCs w:val="28"/>
        </w:rPr>
        <w:t>библиотек</w:t>
      </w:r>
      <w:r w:rsidR="00730DD0" w:rsidRPr="000216A9">
        <w:rPr>
          <w:rFonts w:ascii="Times New Roman" w:hAnsi="Times New Roman"/>
          <w:sz w:val="28"/>
          <w:szCs w:val="28"/>
        </w:rPr>
        <w:t>и</w:t>
      </w:r>
      <w:r w:rsidRPr="000216A9">
        <w:rPr>
          <w:rFonts w:ascii="Times New Roman" w:hAnsi="Times New Roman"/>
          <w:sz w:val="28"/>
          <w:szCs w:val="28"/>
        </w:rPr>
        <w:t xml:space="preserve"> оснащены компьютерной техникой,                       </w:t>
      </w:r>
      <w:r w:rsidR="00730DD0" w:rsidRPr="000216A9">
        <w:rPr>
          <w:rFonts w:ascii="Times New Roman" w:hAnsi="Times New Roman"/>
          <w:sz w:val="28"/>
          <w:szCs w:val="28"/>
        </w:rPr>
        <w:t>80,0</w:t>
      </w:r>
      <w:r w:rsidRPr="000216A9">
        <w:rPr>
          <w:rFonts w:ascii="Times New Roman" w:hAnsi="Times New Roman"/>
          <w:sz w:val="28"/>
          <w:szCs w:val="28"/>
        </w:rPr>
        <w:t xml:space="preserve"> процент</w:t>
      </w:r>
      <w:r w:rsidR="00730DD0" w:rsidRPr="000216A9">
        <w:rPr>
          <w:rFonts w:ascii="Times New Roman" w:hAnsi="Times New Roman"/>
          <w:sz w:val="28"/>
          <w:szCs w:val="28"/>
        </w:rPr>
        <w:t>ов</w:t>
      </w:r>
      <w:r w:rsidRPr="000216A9">
        <w:rPr>
          <w:rFonts w:ascii="Times New Roman" w:hAnsi="Times New Roman"/>
          <w:sz w:val="28"/>
          <w:szCs w:val="28"/>
        </w:rPr>
        <w:t xml:space="preserve"> имеют доступ к сети Интернет, </w:t>
      </w:r>
      <w:r w:rsidR="00CF5402" w:rsidRPr="000216A9">
        <w:rPr>
          <w:rFonts w:ascii="Times New Roman" w:hAnsi="Times New Roman"/>
          <w:sz w:val="28"/>
          <w:szCs w:val="28"/>
        </w:rPr>
        <w:t>оборудовано 25</w:t>
      </w:r>
      <w:r w:rsidRPr="000216A9">
        <w:rPr>
          <w:rFonts w:ascii="Times New Roman" w:hAnsi="Times New Roman"/>
          <w:sz w:val="28"/>
          <w:szCs w:val="28"/>
        </w:rPr>
        <w:t xml:space="preserve"> автоматизированны</w:t>
      </w:r>
      <w:r w:rsidR="00CF5402" w:rsidRPr="000216A9">
        <w:rPr>
          <w:rFonts w:ascii="Times New Roman" w:hAnsi="Times New Roman"/>
          <w:sz w:val="28"/>
          <w:szCs w:val="28"/>
        </w:rPr>
        <w:t>х</w:t>
      </w:r>
      <w:r w:rsidRPr="000216A9">
        <w:rPr>
          <w:rFonts w:ascii="Times New Roman" w:hAnsi="Times New Roman"/>
          <w:sz w:val="28"/>
          <w:szCs w:val="28"/>
        </w:rPr>
        <w:t xml:space="preserve"> рабочи</w:t>
      </w:r>
      <w:r w:rsidR="00CF5402" w:rsidRPr="000216A9">
        <w:rPr>
          <w:rFonts w:ascii="Times New Roman" w:hAnsi="Times New Roman"/>
          <w:sz w:val="28"/>
          <w:szCs w:val="28"/>
        </w:rPr>
        <w:t>х</w:t>
      </w:r>
      <w:r w:rsidRPr="000216A9">
        <w:rPr>
          <w:rFonts w:ascii="Times New Roman" w:hAnsi="Times New Roman"/>
          <w:sz w:val="28"/>
          <w:szCs w:val="28"/>
        </w:rPr>
        <w:t xml:space="preserve"> мест для пользователей, подключенные к сети Интернет. </w:t>
      </w:r>
      <w:r w:rsidR="00D61234" w:rsidRPr="000216A9">
        <w:rPr>
          <w:rFonts w:ascii="Times New Roman" w:hAnsi="Times New Roman"/>
          <w:sz w:val="28"/>
          <w:szCs w:val="28"/>
        </w:rPr>
        <w:t xml:space="preserve">На базе Библиотечно-информационного центра Кушвинского городского округа </w:t>
      </w:r>
      <w:r w:rsidR="00F02982" w:rsidRPr="000216A9">
        <w:rPr>
          <w:rFonts w:ascii="Times New Roman" w:hAnsi="Times New Roman"/>
          <w:sz w:val="28"/>
          <w:szCs w:val="28"/>
        </w:rPr>
        <w:t>организовано пять</w:t>
      </w:r>
      <w:r w:rsidR="00D61234" w:rsidRPr="000216A9">
        <w:rPr>
          <w:rFonts w:ascii="Times New Roman" w:hAnsi="Times New Roman"/>
          <w:sz w:val="28"/>
          <w:szCs w:val="28"/>
        </w:rPr>
        <w:t xml:space="preserve"> Центр</w:t>
      </w:r>
      <w:r w:rsidR="009F23EA" w:rsidRPr="000216A9">
        <w:rPr>
          <w:rFonts w:ascii="Times New Roman" w:hAnsi="Times New Roman"/>
          <w:sz w:val="28"/>
          <w:szCs w:val="28"/>
        </w:rPr>
        <w:t>ов</w:t>
      </w:r>
      <w:r w:rsidR="00D61234" w:rsidRPr="000216A9">
        <w:rPr>
          <w:rFonts w:ascii="Times New Roman" w:hAnsi="Times New Roman"/>
          <w:sz w:val="28"/>
          <w:szCs w:val="28"/>
        </w:rPr>
        <w:t xml:space="preserve"> общественного доступа,</w:t>
      </w:r>
      <w:r w:rsidR="00F02982" w:rsidRPr="000216A9">
        <w:rPr>
          <w:rFonts w:ascii="Times New Roman" w:hAnsi="Times New Roman"/>
          <w:sz w:val="28"/>
          <w:szCs w:val="28"/>
        </w:rPr>
        <w:t xml:space="preserve"> в которых наряду с предоставлением возможности оказания государственных  (муниципальных) услуг в электронном виде</w:t>
      </w:r>
      <w:r w:rsidR="009F23EA" w:rsidRPr="000216A9">
        <w:rPr>
          <w:rFonts w:ascii="Times New Roman" w:hAnsi="Times New Roman"/>
          <w:sz w:val="28"/>
          <w:szCs w:val="28"/>
        </w:rPr>
        <w:t>,</w:t>
      </w:r>
      <w:r w:rsidR="00F02982" w:rsidRPr="000216A9">
        <w:rPr>
          <w:rFonts w:ascii="Times New Roman" w:hAnsi="Times New Roman"/>
          <w:sz w:val="28"/>
          <w:szCs w:val="28"/>
        </w:rPr>
        <w:t xml:space="preserve"> граждане Кушвинского городского округа обучаются компьютерной грамотности и пользованием услугами.</w:t>
      </w:r>
      <w:r w:rsidR="009F23EA" w:rsidRPr="000216A9">
        <w:rPr>
          <w:rFonts w:ascii="Times New Roman" w:hAnsi="Times New Roman"/>
          <w:sz w:val="28"/>
          <w:szCs w:val="28"/>
        </w:rPr>
        <w:t xml:space="preserve"> </w:t>
      </w:r>
      <w:r w:rsidR="00D61234" w:rsidRPr="000216A9">
        <w:rPr>
          <w:rFonts w:ascii="Times New Roman" w:hAnsi="Times New Roman"/>
          <w:sz w:val="28"/>
          <w:szCs w:val="28"/>
        </w:rPr>
        <w:t>Данные мероприятия требуют оснащени</w:t>
      </w:r>
      <w:r w:rsidR="00F02982" w:rsidRPr="000216A9">
        <w:rPr>
          <w:rFonts w:ascii="Times New Roman" w:hAnsi="Times New Roman"/>
          <w:sz w:val="28"/>
          <w:szCs w:val="28"/>
        </w:rPr>
        <w:t>я</w:t>
      </w:r>
      <w:r w:rsidR="00D61234" w:rsidRPr="000216A9">
        <w:rPr>
          <w:rFonts w:ascii="Times New Roman" w:hAnsi="Times New Roman"/>
          <w:sz w:val="28"/>
          <w:szCs w:val="28"/>
        </w:rPr>
        <w:t xml:space="preserve"> библиотек компьютерной техникой</w:t>
      </w:r>
      <w:r w:rsidR="00F02982" w:rsidRPr="000216A9">
        <w:rPr>
          <w:rFonts w:ascii="Times New Roman" w:hAnsi="Times New Roman"/>
          <w:sz w:val="28"/>
          <w:szCs w:val="28"/>
        </w:rPr>
        <w:t>, специальным оборудованием</w:t>
      </w:r>
      <w:r w:rsidR="00D61234" w:rsidRPr="000216A9">
        <w:rPr>
          <w:rFonts w:ascii="Times New Roman" w:hAnsi="Times New Roman"/>
          <w:sz w:val="28"/>
          <w:szCs w:val="28"/>
        </w:rPr>
        <w:t>.</w:t>
      </w:r>
      <w:r w:rsidR="009A3E52" w:rsidRPr="000216A9">
        <w:rPr>
          <w:rFonts w:ascii="Times New Roman" w:hAnsi="Times New Roman"/>
          <w:sz w:val="28"/>
          <w:szCs w:val="28"/>
        </w:rPr>
        <w:t xml:space="preserve"> </w:t>
      </w:r>
      <w:r w:rsidR="00D61234" w:rsidRPr="000216A9">
        <w:rPr>
          <w:rFonts w:ascii="Times New Roman" w:hAnsi="Times New Roman"/>
          <w:sz w:val="28"/>
          <w:szCs w:val="28"/>
        </w:rPr>
        <w:t xml:space="preserve">Для решения </w:t>
      </w:r>
      <w:r w:rsidR="00F02982" w:rsidRPr="000216A9">
        <w:rPr>
          <w:rFonts w:ascii="Times New Roman" w:hAnsi="Times New Roman"/>
          <w:sz w:val="28"/>
          <w:szCs w:val="28"/>
        </w:rPr>
        <w:t xml:space="preserve">данных </w:t>
      </w:r>
      <w:r w:rsidR="00D61234" w:rsidRPr="000216A9">
        <w:rPr>
          <w:rFonts w:ascii="Times New Roman" w:hAnsi="Times New Roman"/>
          <w:sz w:val="28"/>
          <w:szCs w:val="28"/>
        </w:rPr>
        <w:t xml:space="preserve">вопросов муниципальной </w:t>
      </w:r>
      <w:r w:rsidRPr="000216A9">
        <w:rPr>
          <w:rFonts w:ascii="Times New Roman" w:hAnsi="Times New Roman"/>
          <w:sz w:val="28"/>
          <w:szCs w:val="28"/>
        </w:rPr>
        <w:t>программой предусмотрены необходимы</w:t>
      </w:r>
      <w:r w:rsidR="00D61234" w:rsidRPr="000216A9">
        <w:rPr>
          <w:rFonts w:ascii="Times New Roman" w:hAnsi="Times New Roman"/>
          <w:sz w:val="28"/>
          <w:szCs w:val="28"/>
        </w:rPr>
        <w:t>е</w:t>
      </w:r>
      <w:r w:rsidRPr="000216A9">
        <w:rPr>
          <w:rFonts w:ascii="Times New Roman" w:hAnsi="Times New Roman"/>
          <w:sz w:val="28"/>
          <w:szCs w:val="28"/>
        </w:rPr>
        <w:t xml:space="preserve"> средства на период до 20</w:t>
      </w:r>
      <w:r w:rsidR="00D61234" w:rsidRPr="000216A9">
        <w:rPr>
          <w:rFonts w:ascii="Times New Roman" w:hAnsi="Times New Roman"/>
          <w:sz w:val="28"/>
          <w:szCs w:val="28"/>
        </w:rPr>
        <w:t>20</w:t>
      </w:r>
      <w:r w:rsidRPr="000216A9">
        <w:rPr>
          <w:rFonts w:ascii="Times New Roman" w:hAnsi="Times New Roman"/>
          <w:sz w:val="28"/>
          <w:szCs w:val="28"/>
        </w:rPr>
        <w:t xml:space="preserve"> года.      </w:t>
      </w:r>
    </w:p>
    <w:p w:rsidR="001E55A7" w:rsidRPr="000216A9" w:rsidRDefault="00CF5402"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 </w:t>
      </w:r>
      <w:proofErr w:type="gramStart"/>
      <w:r w:rsidR="009F23EA" w:rsidRPr="000216A9">
        <w:rPr>
          <w:rFonts w:ascii="Times New Roman" w:hAnsi="Times New Roman"/>
          <w:sz w:val="28"/>
          <w:szCs w:val="28"/>
        </w:rPr>
        <w:t>О</w:t>
      </w:r>
      <w:r w:rsidR="000260A3" w:rsidRPr="000216A9">
        <w:rPr>
          <w:rFonts w:ascii="Times New Roman" w:hAnsi="Times New Roman"/>
          <w:sz w:val="28"/>
          <w:szCs w:val="28"/>
        </w:rPr>
        <w:t xml:space="preserve">сновные направления развития музейной </w:t>
      </w:r>
      <w:r w:rsidR="00032FC3" w:rsidRPr="000216A9">
        <w:rPr>
          <w:rFonts w:ascii="Times New Roman" w:hAnsi="Times New Roman"/>
          <w:sz w:val="28"/>
          <w:szCs w:val="28"/>
        </w:rPr>
        <w:t>деятельности до 2018 года определены</w:t>
      </w:r>
      <w:r w:rsidR="000260A3" w:rsidRPr="000216A9">
        <w:rPr>
          <w:rFonts w:ascii="Times New Roman" w:hAnsi="Times New Roman"/>
          <w:sz w:val="28"/>
          <w:szCs w:val="28"/>
        </w:rPr>
        <w:t xml:space="preserve"> Указ</w:t>
      </w:r>
      <w:r w:rsidR="00032FC3" w:rsidRPr="000216A9">
        <w:rPr>
          <w:rFonts w:ascii="Times New Roman" w:hAnsi="Times New Roman"/>
          <w:sz w:val="28"/>
          <w:szCs w:val="28"/>
        </w:rPr>
        <w:t>ом</w:t>
      </w:r>
      <w:r w:rsidR="000260A3" w:rsidRPr="000216A9">
        <w:rPr>
          <w:rFonts w:ascii="Times New Roman" w:hAnsi="Times New Roman"/>
          <w:sz w:val="28"/>
          <w:szCs w:val="28"/>
        </w:rPr>
        <w:t xml:space="preserve"> Президента Российской Федерации от 07 мая 2012 года № 597 «О мероприятиях по реализации государственной социальной политики», в число которых вошли развитие экспозиционно-выставочной деятельности, обеспечение функционирования системы обменных и передвижных выставок, создание виртуальных музеев. </w:t>
      </w:r>
      <w:proofErr w:type="gramEnd"/>
    </w:p>
    <w:p w:rsidR="000260A3" w:rsidRPr="000216A9" w:rsidRDefault="001E55A7" w:rsidP="000216A9">
      <w:pPr>
        <w:pStyle w:val="a3"/>
        <w:ind w:firstLine="708"/>
        <w:jc w:val="both"/>
        <w:rPr>
          <w:rFonts w:ascii="Times New Roman" w:hAnsi="Times New Roman"/>
          <w:sz w:val="28"/>
          <w:szCs w:val="28"/>
        </w:rPr>
      </w:pPr>
      <w:r w:rsidRPr="000216A9">
        <w:rPr>
          <w:rFonts w:ascii="Times New Roman" w:hAnsi="Times New Roman"/>
          <w:sz w:val="28"/>
          <w:szCs w:val="28"/>
        </w:rPr>
        <w:t>В связи с получением нового здания для функционирования Кушвинского краеведческого музея, назрела насущная потребность в проведении работ по его реконструкции, обновлению музейных экспозиций, созданию необходимых условий для сохранности музейного фонда.</w:t>
      </w:r>
      <w:r w:rsidR="000260A3" w:rsidRPr="000216A9">
        <w:rPr>
          <w:rFonts w:ascii="Times New Roman" w:hAnsi="Times New Roman"/>
          <w:sz w:val="28"/>
          <w:szCs w:val="28"/>
        </w:rPr>
        <w:t xml:space="preserve"> </w:t>
      </w:r>
    </w:p>
    <w:p w:rsidR="000260A3" w:rsidRPr="000216A9" w:rsidRDefault="000260A3" w:rsidP="000216A9">
      <w:pPr>
        <w:pStyle w:val="a3"/>
        <w:ind w:firstLine="708"/>
        <w:jc w:val="both"/>
        <w:rPr>
          <w:rFonts w:ascii="Times New Roman" w:hAnsi="Times New Roman"/>
          <w:sz w:val="28"/>
          <w:szCs w:val="28"/>
        </w:rPr>
      </w:pPr>
      <w:r w:rsidRPr="000216A9">
        <w:rPr>
          <w:rFonts w:ascii="Times New Roman" w:hAnsi="Times New Roman"/>
          <w:sz w:val="28"/>
          <w:szCs w:val="28"/>
        </w:rPr>
        <w:t xml:space="preserve">Активизация интереса населения к музеям напрямую связана с развитием их выставочной деятельности, использованием современных информационно-телекоммуникационных технологий. Особое внимание сегодня должно быть  уделено созданию и организации передвижных музейных выставок. В свете реализации Стратегии развития информационного общества в Российской Федерации, утвержденной Президентом Российской Федерации 07 февраля               2008 года № Пр-212, и указов Президента Российской Федерации, принятых в мае 2012 года, особую актуальность приобретает музейная деятельность по созданию электронных каталогов, оцифровке музейных предметов, представление музейных коллекций в сети Интернет.  </w:t>
      </w:r>
    </w:p>
    <w:p w:rsidR="00CF5402"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lastRenderedPageBreak/>
        <w:t>Следует отметить, что темпы роста уро</w:t>
      </w:r>
      <w:r w:rsidR="00C46AB7" w:rsidRPr="000216A9">
        <w:rPr>
          <w:rFonts w:ascii="Times New Roman" w:hAnsi="Times New Roman"/>
          <w:sz w:val="28"/>
          <w:szCs w:val="28"/>
        </w:rPr>
        <w:t>вня информатизации  муниципального музея</w:t>
      </w:r>
      <w:r w:rsidR="009F23EA" w:rsidRPr="000216A9">
        <w:rPr>
          <w:rFonts w:ascii="Times New Roman" w:hAnsi="Times New Roman"/>
          <w:sz w:val="28"/>
          <w:szCs w:val="28"/>
        </w:rPr>
        <w:t xml:space="preserve"> замедлены, в </w:t>
      </w:r>
      <w:proofErr w:type="gramStart"/>
      <w:r w:rsidR="009F23EA" w:rsidRPr="000216A9">
        <w:rPr>
          <w:rFonts w:ascii="Times New Roman" w:hAnsi="Times New Roman"/>
          <w:sz w:val="28"/>
          <w:szCs w:val="28"/>
        </w:rPr>
        <w:t>связи</w:t>
      </w:r>
      <w:proofErr w:type="gramEnd"/>
      <w:r w:rsidR="009F23EA" w:rsidRPr="000216A9">
        <w:rPr>
          <w:rFonts w:ascii="Times New Roman" w:hAnsi="Times New Roman"/>
          <w:sz w:val="28"/>
          <w:szCs w:val="28"/>
        </w:rPr>
        <w:t xml:space="preserve"> с чем</w:t>
      </w:r>
      <w:r w:rsidRPr="000216A9">
        <w:rPr>
          <w:rFonts w:ascii="Times New Roman" w:hAnsi="Times New Roman"/>
          <w:sz w:val="28"/>
          <w:szCs w:val="28"/>
        </w:rPr>
        <w:t xml:space="preserve"> существует необходимость </w:t>
      </w:r>
      <w:r w:rsidR="00C46AB7" w:rsidRPr="000216A9">
        <w:rPr>
          <w:rFonts w:ascii="Times New Roman" w:hAnsi="Times New Roman"/>
          <w:sz w:val="28"/>
          <w:szCs w:val="28"/>
        </w:rPr>
        <w:t>фин</w:t>
      </w:r>
      <w:r w:rsidR="009F23EA" w:rsidRPr="000216A9">
        <w:rPr>
          <w:rFonts w:ascii="Times New Roman" w:hAnsi="Times New Roman"/>
          <w:sz w:val="28"/>
          <w:szCs w:val="28"/>
        </w:rPr>
        <w:t xml:space="preserve">ансовой поддержки этой работы. </w:t>
      </w:r>
      <w:r w:rsidRPr="000216A9">
        <w:rPr>
          <w:rFonts w:ascii="Times New Roman" w:hAnsi="Times New Roman"/>
          <w:bCs/>
          <w:sz w:val="28"/>
          <w:szCs w:val="28"/>
        </w:rPr>
        <w:t xml:space="preserve">Особую актуальность в плане развития инновационной деятельности в музейной сфере и реализации указов Президента Российской Федерации, принятых в мае 2012 года, приобретает создание музеями </w:t>
      </w:r>
      <w:r w:rsidRPr="000216A9">
        <w:rPr>
          <w:rFonts w:ascii="Times New Roman" w:hAnsi="Times New Roman"/>
          <w:sz w:val="28"/>
          <w:szCs w:val="28"/>
        </w:rPr>
        <w:t xml:space="preserve">виртуальных проектов. </w:t>
      </w:r>
      <w:r w:rsidR="009F23EA" w:rsidRPr="000216A9">
        <w:rPr>
          <w:rFonts w:ascii="Times New Roman" w:hAnsi="Times New Roman"/>
          <w:sz w:val="28"/>
          <w:szCs w:val="28"/>
        </w:rPr>
        <w:t>Планируется</w:t>
      </w:r>
      <w:r w:rsidRPr="000216A9">
        <w:rPr>
          <w:rFonts w:ascii="Times New Roman" w:hAnsi="Times New Roman"/>
          <w:sz w:val="28"/>
          <w:szCs w:val="28"/>
        </w:rPr>
        <w:t xml:space="preserve"> к 2018 году </w:t>
      </w:r>
      <w:r w:rsidR="009F23EA" w:rsidRPr="000216A9">
        <w:rPr>
          <w:rFonts w:ascii="Times New Roman" w:hAnsi="Times New Roman"/>
          <w:sz w:val="28"/>
          <w:szCs w:val="28"/>
        </w:rPr>
        <w:t>реализовать 2 проекта по создани</w:t>
      </w:r>
      <w:r w:rsidR="00444A95">
        <w:rPr>
          <w:rFonts w:ascii="Times New Roman" w:hAnsi="Times New Roman"/>
          <w:sz w:val="28"/>
          <w:szCs w:val="28"/>
        </w:rPr>
        <w:t>ю</w:t>
      </w:r>
      <w:r w:rsidR="009F23EA" w:rsidRPr="000216A9">
        <w:rPr>
          <w:rFonts w:ascii="Times New Roman" w:hAnsi="Times New Roman"/>
          <w:sz w:val="28"/>
          <w:szCs w:val="28"/>
        </w:rPr>
        <w:t xml:space="preserve"> виртуальных музеев,</w:t>
      </w:r>
      <w:r w:rsidRPr="000216A9">
        <w:rPr>
          <w:rFonts w:ascii="Times New Roman" w:hAnsi="Times New Roman"/>
          <w:sz w:val="28"/>
          <w:szCs w:val="28"/>
        </w:rPr>
        <w:t xml:space="preserve"> за счет финансового обеспечения данн</w:t>
      </w:r>
      <w:r w:rsidR="009F23EA" w:rsidRPr="000216A9">
        <w:rPr>
          <w:rFonts w:ascii="Times New Roman" w:hAnsi="Times New Roman"/>
          <w:sz w:val="28"/>
          <w:szCs w:val="28"/>
        </w:rPr>
        <w:t>ых</w:t>
      </w:r>
      <w:r w:rsidRPr="000216A9">
        <w:rPr>
          <w:rFonts w:ascii="Times New Roman" w:hAnsi="Times New Roman"/>
          <w:sz w:val="28"/>
          <w:szCs w:val="28"/>
        </w:rPr>
        <w:t xml:space="preserve"> работ в рамках реализуемых мероприятий</w:t>
      </w:r>
      <w:r w:rsidR="009F23EA" w:rsidRPr="000216A9">
        <w:rPr>
          <w:rFonts w:ascii="Times New Roman" w:hAnsi="Times New Roman"/>
          <w:sz w:val="28"/>
          <w:szCs w:val="28"/>
        </w:rPr>
        <w:t xml:space="preserve"> муниципальной</w:t>
      </w:r>
      <w:r w:rsidRPr="000216A9">
        <w:rPr>
          <w:rFonts w:ascii="Times New Roman" w:hAnsi="Times New Roman"/>
          <w:sz w:val="28"/>
          <w:szCs w:val="28"/>
        </w:rPr>
        <w:t xml:space="preserve"> программы.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В 2012 году на государственном уровне было обращено большое внимание на проблемы детских школ искусств. Основополагающим документом, выводящим работу с одаренными детьми на уровень государственной важности, стала Концепция общенациональной системы выявления и развития молодых талантов, утвержденная 03 апреля 2012 года Президентом Российской Федерации. </w:t>
      </w:r>
    </w:p>
    <w:p w:rsidR="000260A3" w:rsidRPr="000216A9" w:rsidRDefault="000260A3" w:rsidP="000216A9">
      <w:pPr>
        <w:pStyle w:val="a3"/>
        <w:jc w:val="both"/>
        <w:rPr>
          <w:rFonts w:ascii="Times New Roman" w:hAnsi="Times New Roman"/>
          <w:bCs/>
          <w:sz w:val="28"/>
          <w:szCs w:val="28"/>
        </w:rPr>
      </w:pPr>
      <w:r w:rsidRPr="000216A9">
        <w:rPr>
          <w:rFonts w:ascii="Times New Roman" w:hAnsi="Times New Roman"/>
          <w:sz w:val="28"/>
          <w:szCs w:val="28"/>
        </w:rPr>
        <w:t xml:space="preserve">В </w:t>
      </w:r>
      <w:proofErr w:type="spellStart"/>
      <w:r w:rsidR="00066E62" w:rsidRPr="000216A9">
        <w:rPr>
          <w:rFonts w:ascii="Times New Roman" w:hAnsi="Times New Roman"/>
          <w:sz w:val="28"/>
          <w:szCs w:val="28"/>
        </w:rPr>
        <w:t>Кушвинском</w:t>
      </w:r>
      <w:proofErr w:type="spellEnd"/>
      <w:r w:rsidR="00066E62" w:rsidRPr="000216A9">
        <w:rPr>
          <w:rFonts w:ascii="Times New Roman" w:hAnsi="Times New Roman"/>
          <w:sz w:val="28"/>
          <w:szCs w:val="28"/>
        </w:rPr>
        <w:t xml:space="preserve"> городском округе в результате </w:t>
      </w:r>
      <w:r w:rsidRPr="000216A9">
        <w:rPr>
          <w:rFonts w:ascii="Times New Roman" w:hAnsi="Times New Roman"/>
          <w:sz w:val="28"/>
          <w:szCs w:val="28"/>
        </w:rPr>
        <w:t xml:space="preserve">реализованных в предыдущие годы  мероприятий сложилась система поддержки творчески одаренных детей.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За период 2010-2012 годов более </w:t>
      </w:r>
      <w:r w:rsidR="00066E62" w:rsidRPr="000216A9">
        <w:rPr>
          <w:rFonts w:ascii="Times New Roman" w:hAnsi="Times New Roman"/>
          <w:sz w:val="28"/>
          <w:szCs w:val="28"/>
        </w:rPr>
        <w:t>1</w:t>
      </w:r>
      <w:r w:rsidRPr="000216A9">
        <w:rPr>
          <w:rFonts w:ascii="Times New Roman" w:hAnsi="Times New Roman"/>
          <w:sz w:val="28"/>
          <w:szCs w:val="28"/>
        </w:rPr>
        <w:t xml:space="preserve"> тысяч</w:t>
      </w:r>
      <w:r w:rsidR="00444A95">
        <w:rPr>
          <w:rFonts w:ascii="Times New Roman" w:hAnsi="Times New Roman"/>
          <w:sz w:val="28"/>
          <w:szCs w:val="28"/>
        </w:rPr>
        <w:t>и</w:t>
      </w:r>
      <w:r w:rsidRPr="000216A9">
        <w:rPr>
          <w:rFonts w:ascii="Times New Roman" w:hAnsi="Times New Roman"/>
          <w:sz w:val="28"/>
          <w:szCs w:val="28"/>
        </w:rPr>
        <w:t xml:space="preserve"> учащихся детских школ искусств </w:t>
      </w:r>
      <w:r w:rsidR="00066E62"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участвовали в областных, региональных, всероссийских, международных конкурсах, олимпиадах, фестивалях, выставках (далее – конкурсы), из них </w:t>
      </w:r>
      <w:r w:rsidR="00066E62" w:rsidRPr="000216A9">
        <w:rPr>
          <w:rFonts w:ascii="Times New Roman" w:hAnsi="Times New Roman"/>
          <w:sz w:val="28"/>
          <w:szCs w:val="28"/>
        </w:rPr>
        <w:t>300</w:t>
      </w:r>
      <w:r w:rsidRPr="000216A9">
        <w:rPr>
          <w:rFonts w:ascii="Times New Roman" w:hAnsi="Times New Roman"/>
          <w:sz w:val="28"/>
          <w:szCs w:val="28"/>
        </w:rPr>
        <w:t xml:space="preserve"> человек стали их лауреатами. Доля учащихся детских школ искусств-участников конкурсов в общей </w:t>
      </w:r>
      <w:proofErr w:type="gramStart"/>
      <w:r w:rsidRPr="000216A9">
        <w:rPr>
          <w:rFonts w:ascii="Times New Roman" w:hAnsi="Times New Roman"/>
          <w:sz w:val="28"/>
          <w:szCs w:val="28"/>
        </w:rPr>
        <w:t>численности</w:t>
      </w:r>
      <w:proofErr w:type="gramEnd"/>
      <w:r w:rsidRPr="000216A9">
        <w:rPr>
          <w:rFonts w:ascii="Times New Roman" w:hAnsi="Times New Roman"/>
          <w:sz w:val="28"/>
          <w:szCs w:val="28"/>
        </w:rPr>
        <w:t xml:space="preserve"> обучающихся в детских школах искусств составила около 5,5 процента. В соответствии с Указом Президента Российской Федерации от 07 мая 2012 года № 597 «О мероприятиях по реализации государственной социальной политики» (абзац 9, подпункт «</w:t>
      </w:r>
      <w:proofErr w:type="spellStart"/>
      <w:r w:rsidRPr="000216A9">
        <w:rPr>
          <w:rFonts w:ascii="Times New Roman" w:hAnsi="Times New Roman"/>
          <w:sz w:val="28"/>
          <w:szCs w:val="28"/>
        </w:rPr>
        <w:t>н</w:t>
      </w:r>
      <w:proofErr w:type="spellEnd"/>
      <w:r w:rsidRPr="000216A9">
        <w:rPr>
          <w:rFonts w:ascii="Times New Roman" w:hAnsi="Times New Roman"/>
          <w:sz w:val="28"/>
          <w:szCs w:val="28"/>
        </w:rPr>
        <w:t>», пункт 1) к 2018 году доля юных талантов, привлекаемых к участию в творческих мероприятиях, должна быть увеличена до 8 процентов от общего числа детей</w:t>
      </w:r>
      <w:r w:rsidR="00066E62" w:rsidRPr="000216A9">
        <w:rPr>
          <w:rFonts w:ascii="Times New Roman" w:hAnsi="Times New Roman"/>
          <w:sz w:val="28"/>
          <w:szCs w:val="28"/>
        </w:rPr>
        <w:t>.</w:t>
      </w:r>
      <w:r w:rsidRPr="000216A9">
        <w:rPr>
          <w:rFonts w:ascii="Times New Roman" w:hAnsi="Times New Roman"/>
          <w:sz w:val="28"/>
          <w:szCs w:val="28"/>
        </w:rPr>
        <w:t xml:space="preserve"> </w:t>
      </w:r>
      <w:r w:rsidR="00066E62" w:rsidRPr="000216A9">
        <w:rPr>
          <w:rFonts w:ascii="Times New Roman" w:hAnsi="Times New Roman"/>
          <w:sz w:val="28"/>
          <w:szCs w:val="28"/>
        </w:rPr>
        <w:t>В целях реализации Концепции общенациональной системы выявления и развития молодых талантов, утверждённой Президентом Российской Федерации 03 апреля 2012 года,</w:t>
      </w:r>
      <w:r w:rsidR="00066E62" w:rsidRPr="000216A9">
        <w:rPr>
          <w:rFonts w:ascii="Times New Roman" w:hAnsi="Times New Roman"/>
          <w:b/>
          <w:bCs/>
          <w:sz w:val="28"/>
          <w:szCs w:val="28"/>
        </w:rPr>
        <w:t xml:space="preserve"> </w:t>
      </w:r>
      <w:r w:rsidR="00066E62" w:rsidRPr="000216A9">
        <w:rPr>
          <w:rFonts w:ascii="Times New Roman" w:hAnsi="Times New Roman"/>
          <w:sz w:val="28"/>
          <w:szCs w:val="28"/>
        </w:rPr>
        <w:t xml:space="preserve">будет продолжена реализация творческих проектов </w:t>
      </w:r>
      <w:r w:rsidRPr="000216A9">
        <w:rPr>
          <w:rFonts w:ascii="Times New Roman" w:hAnsi="Times New Roman"/>
          <w:sz w:val="28"/>
          <w:szCs w:val="28"/>
        </w:rPr>
        <w:t xml:space="preserve"> </w:t>
      </w:r>
      <w:r w:rsidR="00066E62" w:rsidRPr="000216A9">
        <w:rPr>
          <w:rFonts w:ascii="Times New Roman" w:hAnsi="Times New Roman"/>
          <w:sz w:val="28"/>
          <w:szCs w:val="28"/>
        </w:rPr>
        <w:t>с целью поддержки творчески одаренных детей.</w:t>
      </w:r>
      <w:r w:rsidRPr="000216A9">
        <w:rPr>
          <w:rFonts w:ascii="Times New Roman" w:hAnsi="Times New Roman"/>
          <w:sz w:val="28"/>
          <w:szCs w:val="28"/>
        </w:rPr>
        <w:t xml:space="preserve">      </w:t>
      </w:r>
    </w:p>
    <w:p w:rsidR="000260A3" w:rsidRPr="000216A9" w:rsidRDefault="00066E62"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 </w:t>
      </w:r>
      <w:r w:rsidR="000260A3" w:rsidRPr="000216A9">
        <w:rPr>
          <w:rFonts w:ascii="Times New Roman" w:hAnsi="Times New Roman"/>
          <w:sz w:val="28"/>
          <w:szCs w:val="28"/>
        </w:rPr>
        <w:t>В 201</w:t>
      </w:r>
      <w:r w:rsidR="009F23EA" w:rsidRPr="000216A9">
        <w:rPr>
          <w:rFonts w:ascii="Times New Roman" w:hAnsi="Times New Roman"/>
          <w:sz w:val="28"/>
          <w:szCs w:val="28"/>
        </w:rPr>
        <w:t>3 год</w:t>
      </w:r>
      <w:r w:rsidR="00322204" w:rsidRPr="000216A9">
        <w:rPr>
          <w:rFonts w:ascii="Times New Roman" w:hAnsi="Times New Roman"/>
          <w:sz w:val="28"/>
          <w:szCs w:val="28"/>
        </w:rPr>
        <w:t>у</w:t>
      </w:r>
      <w:r w:rsidR="009F23EA" w:rsidRPr="000216A9">
        <w:rPr>
          <w:rFonts w:ascii="Times New Roman" w:hAnsi="Times New Roman"/>
          <w:sz w:val="28"/>
          <w:szCs w:val="28"/>
        </w:rPr>
        <w:t xml:space="preserve"> средняя заработная плата</w:t>
      </w:r>
      <w:r w:rsidR="000260A3" w:rsidRPr="000216A9">
        <w:rPr>
          <w:rFonts w:ascii="Times New Roman" w:hAnsi="Times New Roman"/>
          <w:sz w:val="28"/>
          <w:szCs w:val="28"/>
        </w:rPr>
        <w:t xml:space="preserve"> работников культуры  </w:t>
      </w:r>
      <w:r w:rsidR="001D5FA2" w:rsidRPr="000216A9">
        <w:rPr>
          <w:rFonts w:ascii="Times New Roman" w:hAnsi="Times New Roman"/>
          <w:sz w:val="28"/>
          <w:szCs w:val="28"/>
        </w:rPr>
        <w:t>Кушвинского городского округа</w:t>
      </w:r>
      <w:r w:rsidR="000260A3" w:rsidRPr="000216A9">
        <w:rPr>
          <w:rFonts w:ascii="Times New Roman" w:hAnsi="Times New Roman"/>
          <w:sz w:val="28"/>
          <w:szCs w:val="28"/>
        </w:rPr>
        <w:t xml:space="preserve"> составила </w:t>
      </w:r>
      <w:r w:rsidR="00306722" w:rsidRPr="000216A9">
        <w:rPr>
          <w:rFonts w:ascii="Times New Roman" w:hAnsi="Times New Roman"/>
          <w:sz w:val="28"/>
          <w:szCs w:val="28"/>
        </w:rPr>
        <w:t>16407</w:t>
      </w:r>
      <w:r w:rsidR="000260A3" w:rsidRPr="000216A9">
        <w:rPr>
          <w:rFonts w:ascii="Times New Roman" w:hAnsi="Times New Roman"/>
          <w:sz w:val="28"/>
          <w:szCs w:val="28"/>
        </w:rPr>
        <w:t xml:space="preserve"> рубл</w:t>
      </w:r>
      <w:r w:rsidR="00306722" w:rsidRPr="000216A9">
        <w:rPr>
          <w:rFonts w:ascii="Times New Roman" w:hAnsi="Times New Roman"/>
          <w:sz w:val="28"/>
          <w:szCs w:val="28"/>
        </w:rPr>
        <w:t>ей</w:t>
      </w:r>
      <w:r w:rsidR="000260A3" w:rsidRPr="000216A9">
        <w:rPr>
          <w:rFonts w:ascii="Times New Roman" w:hAnsi="Times New Roman"/>
          <w:sz w:val="28"/>
          <w:szCs w:val="28"/>
        </w:rPr>
        <w:t xml:space="preserve">, </w:t>
      </w:r>
      <w:r w:rsidR="001D5FA2" w:rsidRPr="000216A9">
        <w:rPr>
          <w:rFonts w:ascii="Times New Roman" w:hAnsi="Times New Roman"/>
          <w:sz w:val="28"/>
          <w:szCs w:val="28"/>
        </w:rPr>
        <w:t xml:space="preserve">при целевом показателе </w:t>
      </w:r>
      <w:r w:rsidR="00306722" w:rsidRPr="000216A9">
        <w:rPr>
          <w:rFonts w:ascii="Times New Roman" w:hAnsi="Times New Roman"/>
          <w:sz w:val="28"/>
          <w:szCs w:val="28"/>
        </w:rPr>
        <w:t>15913</w:t>
      </w:r>
      <w:r w:rsidR="001D5FA2" w:rsidRPr="000216A9">
        <w:rPr>
          <w:rFonts w:ascii="Times New Roman" w:hAnsi="Times New Roman"/>
          <w:sz w:val="28"/>
          <w:szCs w:val="28"/>
        </w:rPr>
        <w:t xml:space="preserve"> рублей.</w:t>
      </w:r>
      <w:r w:rsidR="000260A3" w:rsidRPr="000216A9">
        <w:rPr>
          <w:rFonts w:ascii="Times New Roman" w:hAnsi="Times New Roman"/>
          <w:sz w:val="28"/>
          <w:szCs w:val="28"/>
        </w:rPr>
        <w:t xml:space="preserve"> Достигнутый за  2013 год уровень заработной платы работников отрасли культуры еще не позволяет ей стать привлекательной сферой профессиональной деятельности, особенно для молодых специалистов. Снижение престижа профессии является основной причиной оттока квалифицированных кадров в иные сферы деятельности. Достижение установленных значений целевых показателей повышения заработной </w:t>
      </w:r>
      <w:r w:rsidR="001D5FA2" w:rsidRPr="000216A9">
        <w:rPr>
          <w:rFonts w:ascii="Times New Roman" w:hAnsi="Times New Roman"/>
          <w:sz w:val="28"/>
          <w:szCs w:val="28"/>
        </w:rPr>
        <w:t xml:space="preserve">платы работников культуры </w:t>
      </w:r>
      <w:r w:rsidR="000260A3" w:rsidRPr="000216A9">
        <w:rPr>
          <w:rFonts w:ascii="Times New Roman" w:hAnsi="Times New Roman"/>
          <w:sz w:val="28"/>
          <w:szCs w:val="28"/>
        </w:rPr>
        <w:t xml:space="preserve">к 2018 году будет способствовать значительному улучшению кадровой ситуации в отрасли культуры. Решение данной задачи предусмотрено </w:t>
      </w:r>
      <w:r w:rsidR="001D5FA2" w:rsidRPr="000216A9">
        <w:rPr>
          <w:rFonts w:ascii="Times New Roman" w:hAnsi="Times New Roman"/>
          <w:sz w:val="28"/>
          <w:szCs w:val="28"/>
        </w:rPr>
        <w:t>муниципальной</w:t>
      </w:r>
      <w:r w:rsidR="000260A3" w:rsidRPr="000216A9">
        <w:rPr>
          <w:rFonts w:ascii="Times New Roman" w:hAnsi="Times New Roman"/>
          <w:sz w:val="28"/>
          <w:szCs w:val="28"/>
        </w:rPr>
        <w:t xml:space="preserve"> программой.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В то же время существует опасность того, что высокая доля первоочередных расходов будет сопровождаться недостаточным финансированием деятельности учреждений культуры, их развития, что может негативно сказаться на качестве предоставляемых услуг населению.   Несоответствие уровня предоставляемых населению услуг учреждениями культуры с точки зрения современных требований, </w:t>
      </w:r>
      <w:r w:rsidRPr="000216A9">
        <w:rPr>
          <w:rFonts w:ascii="Times New Roman" w:hAnsi="Times New Roman"/>
          <w:sz w:val="28"/>
          <w:szCs w:val="28"/>
        </w:rPr>
        <w:lastRenderedPageBreak/>
        <w:t xml:space="preserve">предъявляемых к зрелищности, комфорту, надежности, безопасности, технической оснащенности, мобильности, может ослабить позиции учреждений </w:t>
      </w:r>
      <w:proofErr w:type="gramStart"/>
      <w:r w:rsidRPr="000216A9">
        <w:rPr>
          <w:rFonts w:ascii="Times New Roman" w:hAnsi="Times New Roman"/>
          <w:sz w:val="28"/>
          <w:szCs w:val="28"/>
        </w:rPr>
        <w:t>культуры</w:t>
      </w:r>
      <w:proofErr w:type="gramEnd"/>
      <w:r w:rsidRPr="000216A9">
        <w:rPr>
          <w:rFonts w:ascii="Times New Roman" w:hAnsi="Times New Roman"/>
          <w:sz w:val="28"/>
          <w:szCs w:val="28"/>
        </w:rPr>
        <w:t xml:space="preserve"> на фоне стремительно растущей конкуренции со стороны теле-, видео- и интернет - продуктов.</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Современные экономические условия требуют от муниципальных учреждений культуры, органов управления отраслью существенной перестройки деятельности и социально-экономического поведения: освоения технологий социального продвижения своего продукта, новых форм работы со зрителем, привлечения внебюджетных средств и </w:t>
      </w:r>
      <w:proofErr w:type="spellStart"/>
      <w:r w:rsidRPr="000216A9">
        <w:rPr>
          <w:rFonts w:ascii="Times New Roman" w:hAnsi="Times New Roman"/>
          <w:sz w:val="28"/>
          <w:szCs w:val="28"/>
        </w:rPr>
        <w:t>фандрайзинга</w:t>
      </w:r>
      <w:proofErr w:type="spellEnd"/>
      <w:r w:rsidRPr="000216A9">
        <w:rPr>
          <w:rFonts w:ascii="Times New Roman" w:hAnsi="Times New Roman"/>
          <w:sz w:val="28"/>
          <w:szCs w:val="28"/>
        </w:rPr>
        <w:t>, оптимизации затрат, внедрени</w:t>
      </w:r>
      <w:r w:rsidR="001D5FA2" w:rsidRPr="000216A9">
        <w:rPr>
          <w:rFonts w:ascii="Times New Roman" w:hAnsi="Times New Roman"/>
          <w:sz w:val="28"/>
          <w:szCs w:val="28"/>
        </w:rPr>
        <w:t xml:space="preserve">я эффективных форм управления. </w:t>
      </w:r>
      <w:r w:rsidRPr="000216A9">
        <w:rPr>
          <w:rFonts w:ascii="Times New Roman" w:hAnsi="Times New Roman"/>
          <w:sz w:val="28"/>
          <w:szCs w:val="28"/>
        </w:rPr>
        <w:t xml:space="preserve">Для принятия необходимых управленческих решений необходимо на постоянной основе проводить мониторинги качества предоставляемых услуг населению в сфере культуры. Проведение данных мероприятий предусмотрено в рамках государственной программы.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Запланированные </w:t>
      </w:r>
      <w:r w:rsidR="00066E62" w:rsidRPr="000216A9">
        <w:rPr>
          <w:rFonts w:ascii="Times New Roman" w:hAnsi="Times New Roman"/>
          <w:sz w:val="28"/>
          <w:szCs w:val="28"/>
        </w:rPr>
        <w:t>муниципальной</w:t>
      </w:r>
      <w:r w:rsidRPr="000216A9">
        <w:rPr>
          <w:rFonts w:ascii="Times New Roman" w:hAnsi="Times New Roman"/>
          <w:sz w:val="28"/>
          <w:szCs w:val="28"/>
        </w:rPr>
        <w:t xml:space="preserve"> про</w:t>
      </w:r>
      <w:r w:rsidR="00066E62" w:rsidRPr="000216A9">
        <w:rPr>
          <w:rFonts w:ascii="Times New Roman" w:hAnsi="Times New Roman"/>
          <w:sz w:val="28"/>
          <w:szCs w:val="28"/>
        </w:rPr>
        <w:t xml:space="preserve">граммой мероприятия направлены </w:t>
      </w:r>
      <w:r w:rsidRPr="000216A9">
        <w:rPr>
          <w:rFonts w:ascii="Times New Roman" w:hAnsi="Times New Roman"/>
          <w:sz w:val="28"/>
          <w:szCs w:val="28"/>
        </w:rPr>
        <w:t xml:space="preserve">на ослабление действия и (или) преодоление ряда внешних и внутренних  факторов, препятствующих развитию сферы культуры в </w:t>
      </w:r>
      <w:proofErr w:type="spellStart"/>
      <w:r w:rsidR="00066E62" w:rsidRPr="000216A9">
        <w:rPr>
          <w:rFonts w:ascii="Times New Roman" w:hAnsi="Times New Roman"/>
          <w:sz w:val="28"/>
          <w:szCs w:val="28"/>
        </w:rPr>
        <w:t>Кушвинском</w:t>
      </w:r>
      <w:proofErr w:type="spellEnd"/>
      <w:r w:rsidR="00066E62" w:rsidRPr="000216A9">
        <w:rPr>
          <w:rFonts w:ascii="Times New Roman" w:hAnsi="Times New Roman"/>
          <w:sz w:val="28"/>
          <w:szCs w:val="28"/>
        </w:rPr>
        <w:t xml:space="preserve"> городском округе.</w:t>
      </w:r>
      <w:r w:rsidRPr="000216A9">
        <w:rPr>
          <w:rFonts w:ascii="Times New Roman" w:hAnsi="Times New Roman"/>
          <w:sz w:val="28"/>
          <w:szCs w:val="28"/>
        </w:rPr>
        <w:t xml:space="preserve">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Результатом реализации </w:t>
      </w:r>
      <w:r w:rsidR="001305B4" w:rsidRPr="000216A9">
        <w:rPr>
          <w:rFonts w:ascii="Times New Roman" w:hAnsi="Times New Roman"/>
          <w:sz w:val="28"/>
          <w:szCs w:val="28"/>
        </w:rPr>
        <w:t xml:space="preserve">муниципальной программы должен стать </w:t>
      </w:r>
      <w:r w:rsidRPr="000216A9">
        <w:rPr>
          <w:rFonts w:ascii="Times New Roman" w:hAnsi="Times New Roman"/>
          <w:sz w:val="28"/>
          <w:szCs w:val="28"/>
        </w:rPr>
        <w:t xml:space="preserve">переход к качественно новому уровню функционирования </w:t>
      </w:r>
      <w:r w:rsidR="001305B4" w:rsidRPr="000216A9">
        <w:rPr>
          <w:rFonts w:ascii="Times New Roman" w:hAnsi="Times New Roman"/>
          <w:sz w:val="28"/>
          <w:szCs w:val="28"/>
        </w:rPr>
        <w:t>сферы культуры.</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Реализация государственной программы предполагает:</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качественное изменение подходов к оказанию услуг и выполнению работ в сфере культуры, развитию инфраст</w:t>
      </w:r>
      <w:r w:rsidR="001305B4" w:rsidRPr="000216A9">
        <w:rPr>
          <w:rFonts w:ascii="Times New Roman" w:hAnsi="Times New Roman"/>
          <w:sz w:val="28"/>
          <w:szCs w:val="28"/>
        </w:rPr>
        <w:t xml:space="preserve">руктуры отрасли, укреплению ее </w:t>
      </w:r>
      <w:r w:rsidRPr="000216A9">
        <w:rPr>
          <w:rFonts w:ascii="Times New Roman" w:hAnsi="Times New Roman"/>
          <w:sz w:val="28"/>
          <w:szCs w:val="28"/>
        </w:rPr>
        <w:t xml:space="preserve">кадрового потенциала;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содействие внедрению программно-целевых механизмов на  муниципальном уровне управления культурой;          </w:t>
      </w:r>
    </w:p>
    <w:p w:rsidR="000260A3" w:rsidRPr="000216A9" w:rsidRDefault="001305B4" w:rsidP="000216A9">
      <w:pPr>
        <w:pStyle w:val="a3"/>
        <w:ind w:firstLine="709"/>
        <w:jc w:val="both"/>
        <w:rPr>
          <w:rFonts w:ascii="Times New Roman" w:hAnsi="Times New Roman"/>
          <w:sz w:val="28"/>
          <w:szCs w:val="28"/>
        </w:rPr>
      </w:pPr>
      <w:r w:rsidRPr="000216A9">
        <w:rPr>
          <w:rFonts w:ascii="Times New Roman" w:hAnsi="Times New Roman"/>
          <w:sz w:val="28"/>
          <w:szCs w:val="28"/>
        </w:rPr>
        <w:t>создание единого культурного</w:t>
      </w:r>
      <w:r w:rsidR="000260A3" w:rsidRPr="000216A9">
        <w:rPr>
          <w:rFonts w:ascii="Times New Roman" w:hAnsi="Times New Roman"/>
          <w:sz w:val="28"/>
          <w:szCs w:val="28"/>
        </w:rPr>
        <w:t xml:space="preserve"> и информационного пространства</w:t>
      </w:r>
      <w:r w:rsidRPr="000216A9">
        <w:rPr>
          <w:rFonts w:ascii="Times New Roman" w:hAnsi="Times New Roman"/>
          <w:sz w:val="28"/>
          <w:szCs w:val="28"/>
        </w:rPr>
        <w:t>;</w:t>
      </w:r>
      <w:r w:rsidR="000260A3" w:rsidRPr="000216A9">
        <w:rPr>
          <w:rFonts w:ascii="Times New Roman" w:hAnsi="Times New Roman"/>
          <w:sz w:val="28"/>
          <w:szCs w:val="28"/>
        </w:rPr>
        <w:t xml:space="preserve">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реализацию мер по развитию межбюджетных отношений в решении стратегических задач развития сферы культуры;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привлечение внебюджетных источников для реализации культурных проектов, повышение роли государственно-общественного партнерства в развитии сферы культуры;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повышение эффективности управления отраслью через совершенствование  организационных и правовых механизмов, оптимизацию деятельности организаций культуры;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укрепление позиций государства в сфере культуры, продвижение в культурном пространстве нравственных ценностей и лучших образцов культуры и искусства;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повышение доступности для широких слоев населения услуг сферы  художественного образования и культурного досуга; </w:t>
      </w:r>
    </w:p>
    <w:p w:rsidR="000260A3"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обеспечение инновационного развития отрасли культуры.  </w:t>
      </w:r>
    </w:p>
    <w:p w:rsidR="00C81596" w:rsidRDefault="00C81596" w:rsidP="000216A9">
      <w:pPr>
        <w:pStyle w:val="a3"/>
        <w:ind w:firstLine="709"/>
        <w:jc w:val="both"/>
        <w:rPr>
          <w:rFonts w:ascii="Times New Roman" w:hAnsi="Times New Roman"/>
          <w:sz w:val="28"/>
          <w:szCs w:val="28"/>
        </w:rPr>
      </w:pPr>
    </w:p>
    <w:p w:rsidR="000260A3" w:rsidRPr="000216A9" w:rsidRDefault="000260A3" w:rsidP="000216A9">
      <w:pPr>
        <w:pStyle w:val="a3"/>
        <w:jc w:val="center"/>
        <w:rPr>
          <w:rFonts w:ascii="Times New Roman" w:hAnsi="Times New Roman"/>
          <w:b/>
          <w:sz w:val="28"/>
          <w:szCs w:val="28"/>
        </w:rPr>
      </w:pPr>
      <w:r w:rsidRPr="000216A9">
        <w:rPr>
          <w:rFonts w:ascii="Times New Roman" w:hAnsi="Times New Roman"/>
          <w:b/>
          <w:sz w:val="28"/>
          <w:szCs w:val="28"/>
        </w:rPr>
        <w:t xml:space="preserve">Раздел 2. Цели и задачи  </w:t>
      </w:r>
      <w:r w:rsidR="007711E7" w:rsidRPr="000216A9">
        <w:rPr>
          <w:rFonts w:ascii="Times New Roman" w:hAnsi="Times New Roman"/>
          <w:b/>
          <w:sz w:val="28"/>
          <w:szCs w:val="28"/>
        </w:rPr>
        <w:t>муниципальной программы</w:t>
      </w:r>
      <w:r w:rsidRPr="000216A9">
        <w:rPr>
          <w:rFonts w:ascii="Times New Roman" w:hAnsi="Times New Roman"/>
          <w:b/>
          <w:sz w:val="28"/>
          <w:szCs w:val="28"/>
        </w:rPr>
        <w:t xml:space="preserve">, целевые показатели реализации </w:t>
      </w:r>
      <w:r w:rsidR="007711E7" w:rsidRPr="000216A9">
        <w:rPr>
          <w:rFonts w:ascii="Times New Roman" w:hAnsi="Times New Roman"/>
          <w:b/>
          <w:sz w:val="28"/>
          <w:szCs w:val="28"/>
        </w:rPr>
        <w:t xml:space="preserve">муниципальной </w:t>
      </w:r>
      <w:r w:rsidRPr="000216A9">
        <w:rPr>
          <w:rFonts w:ascii="Times New Roman" w:hAnsi="Times New Roman"/>
          <w:b/>
          <w:sz w:val="28"/>
          <w:szCs w:val="28"/>
        </w:rPr>
        <w:t xml:space="preserve"> программы</w:t>
      </w:r>
    </w:p>
    <w:p w:rsidR="000260A3" w:rsidRPr="000216A9" w:rsidRDefault="000260A3" w:rsidP="000216A9">
      <w:pPr>
        <w:pStyle w:val="a3"/>
        <w:jc w:val="center"/>
        <w:rPr>
          <w:rFonts w:ascii="Times New Roman" w:hAnsi="Times New Roman"/>
          <w:b/>
          <w:sz w:val="28"/>
          <w:szCs w:val="28"/>
        </w:rPr>
      </w:pP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lastRenderedPageBreak/>
        <w:t xml:space="preserve">Основная цель, достижение которой предусмотрено </w:t>
      </w:r>
      <w:r w:rsidR="007711E7" w:rsidRPr="000216A9">
        <w:rPr>
          <w:rFonts w:ascii="Times New Roman" w:hAnsi="Times New Roman"/>
          <w:sz w:val="28"/>
          <w:szCs w:val="28"/>
        </w:rPr>
        <w:t>муниципальной</w:t>
      </w:r>
      <w:r w:rsidRPr="000216A9">
        <w:rPr>
          <w:rFonts w:ascii="Times New Roman" w:hAnsi="Times New Roman"/>
          <w:sz w:val="28"/>
          <w:szCs w:val="28"/>
        </w:rPr>
        <w:t xml:space="preserve"> программой, а также показатели, характеризующие реализацию </w:t>
      </w:r>
      <w:r w:rsidR="007711E7" w:rsidRPr="000216A9">
        <w:rPr>
          <w:rFonts w:ascii="Times New Roman" w:hAnsi="Times New Roman"/>
          <w:sz w:val="28"/>
          <w:szCs w:val="28"/>
        </w:rPr>
        <w:t>муниципальной</w:t>
      </w:r>
      <w:r w:rsidRPr="000216A9">
        <w:rPr>
          <w:rFonts w:ascii="Times New Roman" w:hAnsi="Times New Roman"/>
          <w:sz w:val="28"/>
          <w:szCs w:val="28"/>
        </w:rPr>
        <w:t xml:space="preserve"> программы, представлены в </w:t>
      </w:r>
      <w:proofErr w:type="gramStart"/>
      <w:r w:rsidRPr="000216A9">
        <w:rPr>
          <w:rFonts w:ascii="Times New Roman" w:hAnsi="Times New Roman"/>
          <w:sz w:val="28"/>
          <w:szCs w:val="28"/>
        </w:rPr>
        <w:t>п</w:t>
      </w:r>
      <w:proofErr w:type="gramEnd"/>
      <w:hyperlink r:id="rId8" w:history="1">
        <w:r w:rsidRPr="000216A9">
          <w:rPr>
            <w:rFonts w:ascii="Times New Roman" w:hAnsi="Times New Roman"/>
            <w:sz w:val="28"/>
            <w:szCs w:val="28"/>
          </w:rPr>
          <w:t xml:space="preserve">риложении № </w:t>
        </w:r>
      </w:hyperlink>
      <w:r w:rsidRPr="000216A9">
        <w:rPr>
          <w:rFonts w:ascii="Times New Roman" w:hAnsi="Times New Roman"/>
          <w:sz w:val="28"/>
          <w:szCs w:val="28"/>
        </w:rPr>
        <w:t xml:space="preserve">1 к </w:t>
      </w:r>
      <w:r w:rsidR="007711E7" w:rsidRPr="000216A9">
        <w:rPr>
          <w:rFonts w:ascii="Times New Roman" w:hAnsi="Times New Roman"/>
          <w:sz w:val="28"/>
          <w:szCs w:val="28"/>
        </w:rPr>
        <w:t>муниципальной</w:t>
      </w:r>
      <w:r w:rsidRPr="000216A9">
        <w:rPr>
          <w:rFonts w:ascii="Times New Roman" w:hAnsi="Times New Roman"/>
          <w:sz w:val="28"/>
          <w:szCs w:val="28"/>
        </w:rPr>
        <w:t xml:space="preserve"> программе.</w:t>
      </w:r>
    </w:p>
    <w:p w:rsidR="000260A3" w:rsidRPr="000216A9" w:rsidRDefault="000260A3" w:rsidP="000216A9">
      <w:pPr>
        <w:pStyle w:val="a3"/>
        <w:jc w:val="both"/>
        <w:rPr>
          <w:rFonts w:ascii="Times New Roman" w:hAnsi="Times New Roman"/>
          <w:sz w:val="28"/>
          <w:szCs w:val="28"/>
        </w:rPr>
      </w:pPr>
    </w:p>
    <w:p w:rsidR="000260A3" w:rsidRPr="000216A9" w:rsidRDefault="000260A3" w:rsidP="000216A9">
      <w:pPr>
        <w:pStyle w:val="a3"/>
        <w:jc w:val="center"/>
        <w:rPr>
          <w:rFonts w:ascii="Times New Roman" w:hAnsi="Times New Roman"/>
          <w:b/>
          <w:sz w:val="28"/>
          <w:szCs w:val="28"/>
        </w:rPr>
      </w:pPr>
      <w:r w:rsidRPr="000216A9">
        <w:rPr>
          <w:rFonts w:ascii="Times New Roman" w:hAnsi="Times New Roman"/>
          <w:b/>
          <w:sz w:val="28"/>
          <w:szCs w:val="28"/>
        </w:rPr>
        <w:t xml:space="preserve">Раздел 3. План мероприятий по выполнению </w:t>
      </w:r>
      <w:r w:rsidR="008278B1" w:rsidRPr="000216A9">
        <w:rPr>
          <w:rFonts w:ascii="Times New Roman" w:hAnsi="Times New Roman"/>
          <w:b/>
          <w:sz w:val="28"/>
          <w:szCs w:val="28"/>
        </w:rPr>
        <w:t xml:space="preserve">муниципальной </w:t>
      </w:r>
      <w:r w:rsidRPr="000216A9">
        <w:rPr>
          <w:rFonts w:ascii="Times New Roman" w:hAnsi="Times New Roman"/>
          <w:b/>
          <w:sz w:val="28"/>
          <w:szCs w:val="28"/>
        </w:rPr>
        <w:t>программы</w:t>
      </w:r>
    </w:p>
    <w:p w:rsidR="000260A3" w:rsidRDefault="000260A3" w:rsidP="000216A9">
      <w:pPr>
        <w:pStyle w:val="a3"/>
        <w:jc w:val="center"/>
        <w:rPr>
          <w:rFonts w:ascii="Times New Roman" w:hAnsi="Times New Roman"/>
          <w:b/>
          <w:sz w:val="28"/>
          <w:szCs w:val="28"/>
        </w:rPr>
      </w:pP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В целях достижения цели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 xml:space="preserve">программы и выполнения поставленных задач разработан план мероприятий по выполнению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 xml:space="preserve">программы. Перечень мероприятий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 xml:space="preserve">программы по направлениям «капитальные вложения», «прочие нужды» с указанием годовых размеров расходов по источникам финансирования, а также взаимосвязь с показателями, на достижение которых направлены мероприятия, приведены в приложении № 2 к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 xml:space="preserve">программе. </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Исполнителями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программы являются:</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1) юридические и (или) физические лица, осуществляющие поставку товаров, выполнение работ и (или) оказание услуг, необходимых для реализации </w:t>
      </w:r>
      <w:r w:rsidR="008278B1" w:rsidRPr="000216A9">
        <w:rPr>
          <w:rFonts w:ascii="Times New Roman" w:hAnsi="Times New Roman"/>
          <w:sz w:val="28"/>
          <w:szCs w:val="28"/>
        </w:rPr>
        <w:t xml:space="preserve">муниципальной </w:t>
      </w:r>
      <w:r w:rsidRPr="000216A9">
        <w:rPr>
          <w:rFonts w:ascii="Times New Roman" w:hAnsi="Times New Roman"/>
          <w:sz w:val="28"/>
          <w:szCs w:val="28"/>
        </w:rPr>
        <w:t>программы, в порядке, установленном законодательством Российской Федерации</w:t>
      </w:r>
      <w:r w:rsidR="008278B1" w:rsidRPr="000216A9">
        <w:rPr>
          <w:rFonts w:ascii="Times New Roman" w:hAnsi="Times New Roman"/>
          <w:sz w:val="28"/>
          <w:szCs w:val="28"/>
        </w:rPr>
        <w:t xml:space="preserve">, законодательством и </w:t>
      </w:r>
      <w:r w:rsidRPr="000216A9">
        <w:rPr>
          <w:rFonts w:ascii="Times New Roman" w:hAnsi="Times New Roman"/>
          <w:sz w:val="28"/>
          <w:szCs w:val="28"/>
        </w:rPr>
        <w:t>нормативными правовыми актами Свердловской области</w:t>
      </w:r>
      <w:r w:rsidR="008278B1" w:rsidRPr="000216A9">
        <w:rPr>
          <w:rFonts w:ascii="Times New Roman" w:hAnsi="Times New Roman"/>
          <w:sz w:val="28"/>
          <w:szCs w:val="28"/>
        </w:rPr>
        <w:t>, нормативными правовыми актами Кушвинского городского округа</w:t>
      </w:r>
      <w:r w:rsidRPr="000216A9">
        <w:rPr>
          <w:rFonts w:ascii="Times New Roman" w:hAnsi="Times New Roman"/>
          <w:sz w:val="28"/>
          <w:szCs w:val="28"/>
        </w:rPr>
        <w:t>;</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2) </w:t>
      </w:r>
      <w:r w:rsidR="0097764E" w:rsidRPr="000216A9">
        <w:rPr>
          <w:rFonts w:ascii="Times New Roman" w:hAnsi="Times New Roman"/>
          <w:sz w:val="28"/>
          <w:szCs w:val="28"/>
        </w:rPr>
        <w:t>муниципальные</w:t>
      </w:r>
      <w:r w:rsidRPr="000216A9">
        <w:rPr>
          <w:rFonts w:ascii="Times New Roman" w:hAnsi="Times New Roman"/>
          <w:sz w:val="28"/>
          <w:szCs w:val="28"/>
        </w:rPr>
        <w:t xml:space="preserve"> казенные учреждения </w:t>
      </w:r>
      <w:r w:rsidR="0097764E"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подведомственные </w:t>
      </w:r>
      <w:r w:rsidR="0097764E" w:rsidRPr="000216A9">
        <w:rPr>
          <w:rFonts w:ascii="Times New Roman" w:hAnsi="Times New Roman"/>
          <w:sz w:val="28"/>
          <w:szCs w:val="28"/>
        </w:rPr>
        <w:t>Управлению</w:t>
      </w:r>
      <w:r w:rsidRPr="000216A9">
        <w:rPr>
          <w:rFonts w:ascii="Times New Roman" w:hAnsi="Times New Roman"/>
          <w:sz w:val="28"/>
          <w:szCs w:val="28"/>
        </w:rPr>
        <w:t xml:space="preserve"> культуры </w:t>
      </w:r>
      <w:r w:rsidR="0097764E" w:rsidRPr="000216A9">
        <w:rPr>
          <w:rFonts w:ascii="Times New Roman" w:hAnsi="Times New Roman"/>
          <w:sz w:val="28"/>
          <w:szCs w:val="28"/>
        </w:rPr>
        <w:t>Кушвинского городского округа</w:t>
      </w:r>
      <w:r w:rsidRPr="000216A9">
        <w:rPr>
          <w:rFonts w:ascii="Times New Roman" w:hAnsi="Times New Roman"/>
          <w:sz w:val="28"/>
          <w:szCs w:val="28"/>
        </w:rPr>
        <w:t>;</w:t>
      </w:r>
    </w:p>
    <w:p w:rsidR="000260A3" w:rsidRPr="000216A9" w:rsidRDefault="000260A3" w:rsidP="000216A9">
      <w:pPr>
        <w:pStyle w:val="a3"/>
        <w:ind w:firstLine="709"/>
        <w:jc w:val="both"/>
        <w:rPr>
          <w:rFonts w:ascii="Times New Roman" w:hAnsi="Times New Roman"/>
          <w:sz w:val="28"/>
          <w:szCs w:val="28"/>
        </w:rPr>
      </w:pPr>
      <w:r w:rsidRPr="000216A9">
        <w:rPr>
          <w:rFonts w:ascii="Times New Roman" w:hAnsi="Times New Roman"/>
          <w:sz w:val="28"/>
          <w:szCs w:val="28"/>
        </w:rPr>
        <w:t xml:space="preserve">3) </w:t>
      </w:r>
      <w:r w:rsidR="0097764E" w:rsidRPr="000216A9">
        <w:rPr>
          <w:rFonts w:ascii="Times New Roman" w:hAnsi="Times New Roman"/>
          <w:sz w:val="28"/>
          <w:szCs w:val="28"/>
        </w:rPr>
        <w:t xml:space="preserve">муниципальные </w:t>
      </w:r>
      <w:r w:rsidRPr="000216A9">
        <w:rPr>
          <w:rFonts w:ascii="Times New Roman" w:hAnsi="Times New Roman"/>
          <w:sz w:val="28"/>
          <w:szCs w:val="28"/>
        </w:rPr>
        <w:t xml:space="preserve">бюджетные </w:t>
      </w:r>
      <w:r w:rsidR="0097764E" w:rsidRPr="000216A9">
        <w:rPr>
          <w:rFonts w:ascii="Times New Roman" w:hAnsi="Times New Roman"/>
          <w:sz w:val="28"/>
          <w:szCs w:val="28"/>
        </w:rPr>
        <w:t xml:space="preserve">и автономные </w:t>
      </w:r>
      <w:r w:rsidRPr="000216A9">
        <w:rPr>
          <w:rFonts w:ascii="Times New Roman" w:hAnsi="Times New Roman"/>
          <w:sz w:val="28"/>
          <w:szCs w:val="28"/>
        </w:rPr>
        <w:t xml:space="preserve">учреждения </w:t>
      </w:r>
      <w:r w:rsidR="0097764E" w:rsidRPr="000216A9">
        <w:rPr>
          <w:rFonts w:ascii="Times New Roman" w:hAnsi="Times New Roman"/>
          <w:sz w:val="28"/>
          <w:szCs w:val="28"/>
        </w:rPr>
        <w:t>Кушвинского городского округа</w:t>
      </w:r>
      <w:r w:rsidRPr="000216A9">
        <w:rPr>
          <w:rFonts w:ascii="Times New Roman" w:hAnsi="Times New Roman"/>
          <w:sz w:val="28"/>
          <w:szCs w:val="28"/>
        </w:rPr>
        <w:t xml:space="preserve">, в отношении которых </w:t>
      </w:r>
      <w:r w:rsidR="0097764E" w:rsidRPr="000216A9">
        <w:rPr>
          <w:rFonts w:ascii="Times New Roman" w:hAnsi="Times New Roman"/>
          <w:sz w:val="28"/>
          <w:szCs w:val="28"/>
        </w:rPr>
        <w:t>Управление</w:t>
      </w:r>
      <w:r w:rsidRPr="000216A9">
        <w:rPr>
          <w:rFonts w:ascii="Times New Roman" w:hAnsi="Times New Roman"/>
          <w:sz w:val="28"/>
          <w:szCs w:val="28"/>
        </w:rPr>
        <w:t xml:space="preserve"> культуры </w:t>
      </w:r>
      <w:r w:rsidR="0097764E" w:rsidRPr="000216A9">
        <w:rPr>
          <w:rFonts w:ascii="Times New Roman" w:hAnsi="Times New Roman"/>
          <w:sz w:val="28"/>
          <w:szCs w:val="28"/>
        </w:rPr>
        <w:t xml:space="preserve">Кушвинского городского округа </w:t>
      </w:r>
      <w:r w:rsidRPr="000216A9">
        <w:rPr>
          <w:rFonts w:ascii="Times New Roman" w:hAnsi="Times New Roman"/>
          <w:sz w:val="28"/>
          <w:szCs w:val="28"/>
        </w:rPr>
        <w:t xml:space="preserve">исполняет функции учредителя, на основе соглашений о предоставлении субсидий на иные цели, субсидий на финансовое обеспечение </w:t>
      </w:r>
      <w:r w:rsidR="0097764E" w:rsidRPr="000216A9">
        <w:rPr>
          <w:rFonts w:ascii="Times New Roman" w:hAnsi="Times New Roman"/>
          <w:sz w:val="28"/>
          <w:szCs w:val="28"/>
        </w:rPr>
        <w:t>муниципаль</w:t>
      </w:r>
      <w:r w:rsidRPr="000216A9">
        <w:rPr>
          <w:rFonts w:ascii="Times New Roman" w:hAnsi="Times New Roman"/>
          <w:sz w:val="28"/>
          <w:szCs w:val="28"/>
        </w:rPr>
        <w:t xml:space="preserve">ного задания на оказание </w:t>
      </w:r>
      <w:r w:rsidR="0097764E" w:rsidRPr="000216A9">
        <w:rPr>
          <w:rFonts w:ascii="Times New Roman" w:hAnsi="Times New Roman"/>
          <w:sz w:val="28"/>
          <w:szCs w:val="28"/>
        </w:rPr>
        <w:t>муниципаль</w:t>
      </w:r>
      <w:r w:rsidRPr="000216A9">
        <w:rPr>
          <w:rFonts w:ascii="Times New Roman" w:hAnsi="Times New Roman"/>
          <w:sz w:val="28"/>
          <w:szCs w:val="28"/>
        </w:rPr>
        <w:t xml:space="preserve">ных услуг (выполнение работ), о предоставлении бюджетных инвестиций; </w:t>
      </w:r>
    </w:p>
    <w:p w:rsidR="0097764E" w:rsidRPr="000216A9" w:rsidRDefault="000260A3" w:rsidP="00642E8F">
      <w:pPr>
        <w:pStyle w:val="a3"/>
        <w:ind w:firstLine="709"/>
        <w:jc w:val="both"/>
        <w:rPr>
          <w:rFonts w:ascii="Times New Roman" w:hAnsi="Times New Roman"/>
          <w:sz w:val="24"/>
          <w:szCs w:val="24"/>
        </w:rPr>
      </w:pPr>
      <w:r w:rsidRPr="000216A9">
        <w:rPr>
          <w:rFonts w:ascii="Times New Roman" w:hAnsi="Times New Roman"/>
          <w:sz w:val="28"/>
          <w:szCs w:val="28"/>
        </w:rPr>
        <w:t xml:space="preserve">4) </w:t>
      </w:r>
      <w:r w:rsidR="0097764E" w:rsidRPr="000216A9">
        <w:rPr>
          <w:rFonts w:ascii="Times New Roman" w:hAnsi="Times New Roman"/>
          <w:sz w:val="28"/>
          <w:szCs w:val="28"/>
        </w:rPr>
        <w:t>Управление культуры Кушвинского городского округа.</w:t>
      </w:r>
    </w:p>
    <w:sectPr w:rsidR="0097764E" w:rsidRPr="000216A9" w:rsidSect="00642E8F">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992"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073" w:rsidRDefault="00140073" w:rsidP="00EF160B">
      <w:pPr>
        <w:spacing w:after="0" w:line="240" w:lineRule="auto"/>
      </w:pPr>
      <w:r>
        <w:separator/>
      </w:r>
    </w:p>
  </w:endnote>
  <w:endnote w:type="continuationSeparator" w:id="0">
    <w:p w:rsidR="00140073" w:rsidRDefault="00140073" w:rsidP="00EF16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93D" w:rsidRDefault="00C0193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5F7" w:rsidRDefault="006D35F7">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93D" w:rsidRDefault="00C019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073" w:rsidRDefault="00140073" w:rsidP="00EF160B">
      <w:pPr>
        <w:spacing w:after="0" w:line="240" w:lineRule="auto"/>
      </w:pPr>
      <w:r>
        <w:separator/>
      </w:r>
    </w:p>
  </w:footnote>
  <w:footnote w:type="continuationSeparator" w:id="0">
    <w:p w:rsidR="00140073" w:rsidRDefault="00140073" w:rsidP="00EF16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93D" w:rsidRDefault="00C0193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36048"/>
      <w:docPartObj>
        <w:docPartGallery w:val="Page Numbers (Top of Page)"/>
        <w:docPartUnique/>
      </w:docPartObj>
    </w:sdtPr>
    <w:sdtContent>
      <w:p w:rsidR="00C0193D" w:rsidRDefault="0093022E">
        <w:pPr>
          <w:pStyle w:val="a4"/>
          <w:jc w:val="center"/>
        </w:pPr>
        <w:fldSimple w:instr=" PAGE   \* MERGEFORMAT ">
          <w:r w:rsidR="00760181">
            <w:rPr>
              <w:noProof/>
            </w:rPr>
            <w:t>8</w:t>
          </w:r>
        </w:fldSimple>
      </w:p>
    </w:sdtContent>
  </w:sdt>
  <w:p w:rsidR="00C0193D" w:rsidRDefault="00C0193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46313"/>
      <w:docPartObj>
        <w:docPartGallery w:val="Page Numbers (Top of Page)"/>
        <w:docPartUnique/>
      </w:docPartObj>
    </w:sdtPr>
    <w:sdtContent>
      <w:p w:rsidR="0006103C" w:rsidRDefault="0093022E">
        <w:pPr>
          <w:pStyle w:val="a4"/>
          <w:jc w:val="center"/>
        </w:pPr>
      </w:p>
    </w:sdtContent>
  </w:sdt>
  <w:p w:rsidR="006D35F7" w:rsidRPr="006F32D0" w:rsidRDefault="006D35F7" w:rsidP="00A5537B">
    <w:pPr>
      <w:pStyle w:val="a4"/>
      <w:jc w:val="center"/>
      <w:rPr>
        <w:rFonts w:ascii="Times New Roman" w:hAnsi="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B18D3"/>
    <w:multiLevelType w:val="hybridMultilevel"/>
    <w:tmpl w:val="17FA36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D54670"/>
    <w:multiLevelType w:val="hybridMultilevel"/>
    <w:tmpl w:val="169246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0BD512B"/>
    <w:multiLevelType w:val="hybridMultilevel"/>
    <w:tmpl w:val="AD865BAC"/>
    <w:lvl w:ilvl="0" w:tplc="2DEAC2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9B1080"/>
    <w:multiLevelType w:val="hybridMultilevel"/>
    <w:tmpl w:val="6E00826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4C883E92"/>
    <w:multiLevelType w:val="hybridMultilevel"/>
    <w:tmpl w:val="D31C8C60"/>
    <w:lvl w:ilvl="0" w:tplc="5C9E92F4">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DD10974"/>
    <w:multiLevelType w:val="multilevel"/>
    <w:tmpl w:val="B4F49694"/>
    <w:lvl w:ilvl="0">
      <w:start w:val="1"/>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561A7D12"/>
    <w:multiLevelType w:val="hybridMultilevel"/>
    <w:tmpl w:val="8258CCFC"/>
    <w:lvl w:ilvl="0" w:tplc="0BD44690">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16582A"/>
    <w:multiLevelType w:val="hybridMultilevel"/>
    <w:tmpl w:val="9CE2F9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440744"/>
    <w:multiLevelType w:val="hybridMultilevel"/>
    <w:tmpl w:val="E4D66D1E"/>
    <w:lvl w:ilvl="0" w:tplc="C836749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6974587E"/>
    <w:multiLevelType w:val="hybridMultilevel"/>
    <w:tmpl w:val="5E0A3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790460"/>
    <w:multiLevelType w:val="hybridMultilevel"/>
    <w:tmpl w:val="446E88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E0622B"/>
    <w:multiLevelType w:val="hybridMultilevel"/>
    <w:tmpl w:val="67C676E0"/>
    <w:lvl w:ilvl="0" w:tplc="0419000F">
      <w:start w:val="1"/>
      <w:numFmt w:val="decimal"/>
      <w:lvlText w:val="%1."/>
      <w:lvlJc w:val="left"/>
      <w:pPr>
        <w:ind w:left="7023" w:hanging="360"/>
      </w:pPr>
      <w:rPr>
        <w:rFonts w:hint="default"/>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8"/>
  </w:num>
  <w:num w:numId="2">
    <w:abstractNumId w:val="7"/>
  </w:num>
  <w:num w:numId="3">
    <w:abstractNumId w:val="1"/>
  </w:num>
  <w:num w:numId="4">
    <w:abstractNumId w:val="9"/>
  </w:num>
  <w:num w:numId="5">
    <w:abstractNumId w:val="11"/>
  </w:num>
  <w:num w:numId="6">
    <w:abstractNumId w:val="10"/>
  </w:num>
  <w:num w:numId="7">
    <w:abstractNumId w:val="3"/>
  </w:num>
  <w:num w:numId="8">
    <w:abstractNumId w:val="4"/>
  </w:num>
  <w:num w:numId="9">
    <w:abstractNumId w:val="5"/>
  </w:num>
  <w:num w:numId="10">
    <w:abstractNumId w:val="0"/>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260A3"/>
    <w:rsid w:val="00014221"/>
    <w:rsid w:val="00020568"/>
    <w:rsid w:val="000216A9"/>
    <w:rsid w:val="000260A3"/>
    <w:rsid w:val="00032FC3"/>
    <w:rsid w:val="00040AF1"/>
    <w:rsid w:val="0005621C"/>
    <w:rsid w:val="000574A0"/>
    <w:rsid w:val="000575D6"/>
    <w:rsid w:val="0006103C"/>
    <w:rsid w:val="000627EB"/>
    <w:rsid w:val="00065702"/>
    <w:rsid w:val="00065A90"/>
    <w:rsid w:val="00066E62"/>
    <w:rsid w:val="000712BC"/>
    <w:rsid w:val="000751B8"/>
    <w:rsid w:val="000834B5"/>
    <w:rsid w:val="00090CE7"/>
    <w:rsid w:val="000922B2"/>
    <w:rsid w:val="000938B4"/>
    <w:rsid w:val="000A1ECA"/>
    <w:rsid w:val="000B2819"/>
    <w:rsid w:val="000B2C24"/>
    <w:rsid w:val="000C65FB"/>
    <w:rsid w:val="000D4296"/>
    <w:rsid w:val="000E0D14"/>
    <w:rsid w:val="000F020B"/>
    <w:rsid w:val="000F026B"/>
    <w:rsid w:val="00112E88"/>
    <w:rsid w:val="00113F5D"/>
    <w:rsid w:val="0013037C"/>
    <w:rsid w:val="001305B4"/>
    <w:rsid w:val="00140073"/>
    <w:rsid w:val="00144B3E"/>
    <w:rsid w:val="00147052"/>
    <w:rsid w:val="00150E2A"/>
    <w:rsid w:val="00154277"/>
    <w:rsid w:val="001638F3"/>
    <w:rsid w:val="00177425"/>
    <w:rsid w:val="00196B82"/>
    <w:rsid w:val="001A05A0"/>
    <w:rsid w:val="001A2F67"/>
    <w:rsid w:val="001A6DAC"/>
    <w:rsid w:val="001B13DD"/>
    <w:rsid w:val="001B3726"/>
    <w:rsid w:val="001B7217"/>
    <w:rsid w:val="001D5FA2"/>
    <w:rsid w:val="001E1BD4"/>
    <w:rsid w:val="001E3FE5"/>
    <w:rsid w:val="001E55A7"/>
    <w:rsid w:val="00207C30"/>
    <w:rsid w:val="002106D5"/>
    <w:rsid w:val="00223FCD"/>
    <w:rsid w:val="002309E4"/>
    <w:rsid w:val="00246A85"/>
    <w:rsid w:val="00250A3E"/>
    <w:rsid w:val="00265533"/>
    <w:rsid w:val="00272A3A"/>
    <w:rsid w:val="002B3DE7"/>
    <w:rsid w:val="00306722"/>
    <w:rsid w:val="00316035"/>
    <w:rsid w:val="00322204"/>
    <w:rsid w:val="003256DB"/>
    <w:rsid w:val="00342541"/>
    <w:rsid w:val="00350CFF"/>
    <w:rsid w:val="003566D3"/>
    <w:rsid w:val="00357788"/>
    <w:rsid w:val="003641E3"/>
    <w:rsid w:val="00366C45"/>
    <w:rsid w:val="00371B48"/>
    <w:rsid w:val="00385338"/>
    <w:rsid w:val="00385ECB"/>
    <w:rsid w:val="00386E45"/>
    <w:rsid w:val="00393DC2"/>
    <w:rsid w:val="003960AB"/>
    <w:rsid w:val="003A7145"/>
    <w:rsid w:val="003B31A9"/>
    <w:rsid w:val="003C5199"/>
    <w:rsid w:val="003C6B02"/>
    <w:rsid w:val="003D385B"/>
    <w:rsid w:val="003F1086"/>
    <w:rsid w:val="003F126A"/>
    <w:rsid w:val="00400D1C"/>
    <w:rsid w:val="00421796"/>
    <w:rsid w:val="00435C42"/>
    <w:rsid w:val="00443D16"/>
    <w:rsid w:val="00444A95"/>
    <w:rsid w:val="004513A5"/>
    <w:rsid w:val="004536FF"/>
    <w:rsid w:val="00467193"/>
    <w:rsid w:val="00490695"/>
    <w:rsid w:val="00490B7A"/>
    <w:rsid w:val="0049256B"/>
    <w:rsid w:val="004A1948"/>
    <w:rsid w:val="004A520A"/>
    <w:rsid w:val="004A7FD9"/>
    <w:rsid w:val="004B38B7"/>
    <w:rsid w:val="004C1CBC"/>
    <w:rsid w:val="004C2253"/>
    <w:rsid w:val="004C5579"/>
    <w:rsid w:val="004D3CE6"/>
    <w:rsid w:val="004D790F"/>
    <w:rsid w:val="004F0F27"/>
    <w:rsid w:val="004F195A"/>
    <w:rsid w:val="00502E28"/>
    <w:rsid w:val="005063CB"/>
    <w:rsid w:val="0051361A"/>
    <w:rsid w:val="0051606D"/>
    <w:rsid w:val="00520A16"/>
    <w:rsid w:val="00520D60"/>
    <w:rsid w:val="00540DC4"/>
    <w:rsid w:val="0055137F"/>
    <w:rsid w:val="00557C94"/>
    <w:rsid w:val="005652A9"/>
    <w:rsid w:val="00566D92"/>
    <w:rsid w:val="00570A85"/>
    <w:rsid w:val="00574D73"/>
    <w:rsid w:val="00576582"/>
    <w:rsid w:val="00584EE2"/>
    <w:rsid w:val="00590754"/>
    <w:rsid w:val="005B4076"/>
    <w:rsid w:val="005B411D"/>
    <w:rsid w:val="005B4E11"/>
    <w:rsid w:val="005D6B9B"/>
    <w:rsid w:val="005F10FC"/>
    <w:rsid w:val="005F1E6A"/>
    <w:rsid w:val="005F365C"/>
    <w:rsid w:val="005F66A8"/>
    <w:rsid w:val="00606519"/>
    <w:rsid w:val="00627A52"/>
    <w:rsid w:val="00641A2F"/>
    <w:rsid w:val="00642E8F"/>
    <w:rsid w:val="00644A4A"/>
    <w:rsid w:val="00645797"/>
    <w:rsid w:val="00660B11"/>
    <w:rsid w:val="00662692"/>
    <w:rsid w:val="0066418F"/>
    <w:rsid w:val="0067608D"/>
    <w:rsid w:val="006961D4"/>
    <w:rsid w:val="006A0EE7"/>
    <w:rsid w:val="006A3FF7"/>
    <w:rsid w:val="006B3D7F"/>
    <w:rsid w:val="006C41CE"/>
    <w:rsid w:val="006C5EA9"/>
    <w:rsid w:val="006C748E"/>
    <w:rsid w:val="006D35F7"/>
    <w:rsid w:val="006D3777"/>
    <w:rsid w:val="006E3983"/>
    <w:rsid w:val="006F35BB"/>
    <w:rsid w:val="006F50A0"/>
    <w:rsid w:val="006F5891"/>
    <w:rsid w:val="007043E4"/>
    <w:rsid w:val="00705DC6"/>
    <w:rsid w:val="00724B84"/>
    <w:rsid w:val="00730DD0"/>
    <w:rsid w:val="00732F6D"/>
    <w:rsid w:val="0073618E"/>
    <w:rsid w:val="00741835"/>
    <w:rsid w:val="00745188"/>
    <w:rsid w:val="007474C0"/>
    <w:rsid w:val="00750250"/>
    <w:rsid w:val="007551BC"/>
    <w:rsid w:val="00756CDC"/>
    <w:rsid w:val="00760181"/>
    <w:rsid w:val="007711E7"/>
    <w:rsid w:val="00781EEC"/>
    <w:rsid w:val="00793250"/>
    <w:rsid w:val="0079658E"/>
    <w:rsid w:val="007A1F53"/>
    <w:rsid w:val="007A33A9"/>
    <w:rsid w:val="007C1172"/>
    <w:rsid w:val="007C56C0"/>
    <w:rsid w:val="007D4E63"/>
    <w:rsid w:val="007E4D52"/>
    <w:rsid w:val="007E6CD3"/>
    <w:rsid w:val="007F793F"/>
    <w:rsid w:val="00813C69"/>
    <w:rsid w:val="008160B8"/>
    <w:rsid w:val="0082373F"/>
    <w:rsid w:val="008278B1"/>
    <w:rsid w:val="00841757"/>
    <w:rsid w:val="0084255B"/>
    <w:rsid w:val="008448CE"/>
    <w:rsid w:val="00851031"/>
    <w:rsid w:val="00853D34"/>
    <w:rsid w:val="00856D88"/>
    <w:rsid w:val="00865FAD"/>
    <w:rsid w:val="0086743A"/>
    <w:rsid w:val="008765CB"/>
    <w:rsid w:val="008906A5"/>
    <w:rsid w:val="008A26C6"/>
    <w:rsid w:val="008C4F95"/>
    <w:rsid w:val="008D254F"/>
    <w:rsid w:val="008E27EE"/>
    <w:rsid w:val="008E33F1"/>
    <w:rsid w:val="008E4E2C"/>
    <w:rsid w:val="008F4821"/>
    <w:rsid w:val="00903356"/>
    <w:rsid w:val="0092042A"/>
    <w:rsid w:val="00921118"/>
    <w:rsid w:val="00924741"/>
    <w:rsid w:val="00927204"/>
    <w:rsid w:val="0093022E"/>
    <w:rsid w:val="0093232F"/>
    <w:rsid w:val="009346A9"/>
    <w:rsid w:val="009369DE"/>
    <w:rsid w:val="00941E64"/>
    <w:rsid w:val="0095583E"/>
    <w:rsid w:val="00961540"/>
    <w:rsid w:val="009624AD"/>
    <w:rsid w:val="00962A45"/>
    <w:rsid w:val="00967FE9"/>
    <w:rsid w:val="009721C3"/>
    <w:rsid w:val="0097764E"/>
    <w:rsid w:val="0098563D"/>
    <w:rsid w:val="00991FCB"/>
    <w:rsid w:val="00994980"/>
    <w:rsid w:val="009A3E52"/>
    <w:rsid w:val="009C17CD"/>
    <w:rsid w:val="009C680E"/>
    <w:rsid w:val="009D2E5D"/>
    <w:rsid w:val="009E2F99"/>
    <w:rsid w:val="009E3D83"/>
    <w:rsid w:val="009E6B1D"/>
    <w:rsid w:val="009E6D11"/>
    <w:rsid w:val="009F11B3"/>
    <w:rsid w:val="009F212E"/>
    <w:rsid w:val="009F23EA"/>
    <w:rsid w:val="00A2680A"/>
    <w:rsid w:val="00A276A3"/>
    <w:rsid w:val="00A4628D"/>
    <w:rsid w:val="00A467CA"/>
    <w:rsid w:val="00A47E1B"/>
    <w:rsid w:val="00A5537B"/>
    <w:rsid w:val="00A62FB4"/>
    <w:rsid w:val="00A70FFE"/>
    <w:rsid w:val="00A87650"/>
    <w:rsid w:val="00A91919"/>
    <w:rsid w:val="00AA0B33"/>
    <w:rsid w:val="00AB34E3"/>
    <w:rsid w:val="00AB45BC"/>
    <w:rsid w:val="00AC2309"/>
    <w:rsid w:val="00AC4C94"/>
    <w:rsid w:val="00AC6877"/>
    <w:rsid w:val="00AD0BBA"/>
    <w:rsid w:val="00AE7C77"/>
    <w:rsid w:val="00B06632"/>
    <w:rsid w:val="00B06B58"/>
    <w:rsid w:val="00B14410"/>
    <w:rsid w:val="00B43C5A"/>
    <w:rsid w:val="00B44858"/>
    <w:rsid w:val="00B455FC"/>
    <w:rsid w:val="00B72CAD"/>
    <w:rsid w:val="00B732D3"/>
    <w:rsid w:val="00B834B3"/>
    <w:rsid w:val="00B85519"/>
    <w:rsid w:val="00B90C3A"/>
    <w:rsid w:val="00B93CBB"/>
    <w:rsid w:val="00BA11DD"/>
    <w:rsid w:val="00BB1E8A"/>
    <w:rsid w:val="00BB556C"/>
    <w:rsid w:val="00BC4039"/>
    <w:rsid w:val="00BD2A76"/>
    <w:rsid w:val="00BD43E4"/>
    <w:rsid w:val="00BD5230"/>
    <w:rsid w:val="00BD6C37"/>
    <w:rsid w:val="00BD6F52"/>
    <w:rsid w:val="00BF2CC4"/>
    <w:rsid w:val="00C0193D"/>
    <w:rsid w:val="00C13412"/>
    <w:rsid w:val="00C211D6"/>
    <w:rsid w:val="00C30851"/>
    <w:rsid w:val="00C41B0F"/>
    <w:rsid w:val="00C4666A"/>
    <w:rsid w:val="00C46AB7"/>
    <w:rsid w:val="00C474F7"/>
    <w:rsid w:val="00C533E7"/>
    <w:rsid w:val="00C54B37"/>
    <w:rsid w:val="00C56091"/>
    <w:rsid w:val="00C619C9"/>
    <w:rsid w:val="00C63396"/>
    <w:rsid w:val="00C81596"/>
    <w:rsid w:val="00C843E1"/>
    <w:rsid w:val="00C92CE5"/>
    <w:rsid w:val="00CA203C"/>
    <w:rsid w:val="00CB03B7"/>
    <w:rsid w:val="00CB4DE1"/>
    <w:rsid w:val="00CC5290"/>
    <w:rsid w:val="00CE1750"/>
    <w:rsid w:val="00CE4CEE"/>
    <w:rsid w:val="00CE743C"/>
    <w:rsid w:val="00CF3095"/>
    <w:rsid w:val="00CF5402"/>
    <w:rsid w:val="00D26CE4"/>
    <w:rsid w:val="00D317E2"/>
    <w:rsid w:val="00D330CD"/>
    <w:rsid w:val="00D41EF0"/>
    <w:rsid w:val="00D557B4"/>
    <w:rsid w:val="00D61234"/>
    <w:rsid w:val="00D64464"/>
    <w:rsid w:val="00D64692"/>
    <w:rsid w:val="00D668F2"/>
    <w:rsid w:val="00D805CB"/>
    <w:rsid w:val="00D80BB9"/>
    <w:rsid w:val="00D8756D"/>
    <w:rsid w:val="00D875D4"/>
    <w:rsid w:val="00DA5DDB"/>
    <w:rsid w:val="00DA70D2"/>
    <w:rsid w:val="00DB1FA1"/>
    <w:rsid w:val="00DC34FC"/>
    <w:rsid w:val="00DC40E2"/>
    <w:rsid w:val="00DC464F"/>
    <w:rsid w:val="00DC7C0C"/>
    <w:rsid w:val="00DD28E4"/>
    <w:rsid w:val="00DE44C2"/>
    <w:rsid w:val="00DF1651"/>
    <w:rsid w:val="00E03245"/>
    <w:rsid w:val="00E03570"/>
    <w:rsid w:val="00E0422F"/>
    <w:rsid w:val="00E106E4"/>
    <w:rsid w:val="00E36898"/>
    <w:rsid w:val="00E36C57"/>
    <w:rsid w:val="00E50CC8"/>
    <w:rsid w:val="00E94AD4"/>
    <w:rsid w:val="00EA0732"/>
    <w:rsid w:val="00EA23E6"/>
    <w:rsid w:val="00EC74FB"/>
    <w:rsid w:val="00ED03DA"/>
    <w:rsid w:val="00ED3BE3"/>
    <w:rsid w:val="00EF160B"/>
    <w:rsid w:val="00F000EE"/>
    <w:rsid w:val="00F00D64"/>
    <w:rsid w:val="00F00E78"/>
    <w:rsid w:val="00F02982"/>
    <w:rsid w:val="00F040CD"/>
    <w:rsid w:val="00F053D4"/>
    <w:rsid w:val="00F25A8B"/>
    <w:rsid w:val="00F3336E"/>
    <w:rsid w:val="00F364CC"/>
    <w:rsid w:val="00F36900"/>
    <w:rsid w:val="00F65175"/>
    <w:rsid w:val="00F76DFD"/>
    <w:rsid w:val="00F94F9E"/>
    <w:rsid w:val="00F95DF1"/>
    <w:rsid w:val="00FB6E2F"/>
    <w:rsid w:val="00FC0901"/>
    <w:rsid w:val="00FC3DBC"/>
    <w:rsid w:val="00FC7EEC"/>
    <w:rsid w:val="00FD16D3"/>
    <w:rsid w:val="00FE01F9"/>
    <w:rsid w:val="00FE25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1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260A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0260A3"/>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0260A3"/>
    <w:pPr>
      <w:widowControl w:val="0"/>
      <w:autoSpaceDE w:val="0"/>
      <w:autoSpaceDN w:val="0"/>
      <w:adjustRightInd w:val="0"/>
      <w:spacing w:after="0" w:line="240" w:lineRule="auto"/>
    </w:pPr>
    <w:rPr>
      <w:rFonts w:ascii="Calibri" w:eastAsia="Times New Roman" w:hAnsi="Calibri" w:cs="Calibri"/>
    </w:rPr>
  </w:style>
  <w:style w:type="paragraph" w:styleId="a3">
    <w:name w:val="No Spacing"/>
    <w:uiPriority w:val="1"/>
    <w:qFormat/>
    <w:rsid w:val="000260A3"/>
    <w:pPr>
      <w:spacing w:after="0" w:line="240" w:lineRule="auto"/>
    </w:pPr>
    <w:rPr>
      <w:rFonts w:ascii="Calibri" w:eastAsia="Calibri" w:hAnsi="Calibri" w:cs="Times New Roman"/>
      <w:lang w:eastAsia="en-US"/>
    </w:rPr>
  </w:style>
  <w:style w:type="paragraph" w:styleId="a4">
    <w:name w:val="header"/>
    <w:basedOn w:val="a"/>
    <w:link w:val="a5"/>
    <w:uiPriority w:val="99"/>
    <w:unhideWhenUsed/>
    <w:rsid w:val="000260A3"/>
    <w:pPr>
      <w:tabs>
        <w:tab w:val="center" w:pos="4677"/>
        <w:tab w:val="right" w:pos="9355"/>
      </w:tabs>
    </w:pPr>
    <w:rPr>
      <w:rFonts w:ascii="Calibri" w:eastAsia="Calibri" w:hAnsi="Calibri" w:cs="Times New Roman"/>
      <w:lang w:eastAsia="en-US"/>
    </w:rPr>
  </w:style>
  <w:style w:type="character" w:customStyle="1" w:styleId="a5">
    <w:name w:val="Верхний колонтитул Знак"/>
    <w:basedOn w:val="a0"/>
    <w:link w:val="a4"/>
    <w:uiPriority w:val="99"/>
    <w:rsid w:val="000260A3"/>
    <w:rPr>
      <w:rFonts w:ascii="Calibri" w:eastAsia="Calibri" w:hAnsi="Calibri" w:cs="Times New Roman"/>
      <w:lang w:eastAsia="en-US"/>
    </w:rPr>
  </w:style>
  <w:style w:type="paragraph" w:styleId="a6">
    <w:name w:val="footer"/>
    <w:basedOn w:val="a"/>
    <w:link w:val="a7"/>
    <w:uiPriority w:val="99"/>
    <w:unhideWhenUsed/>
    <w:rsid w:val="000260A3"/>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0260A3"/>
    <w:rPr>
      <w:rFonts w:ascii="Calibri" w:eastAsia="Calibri" w:hAnsi="Calibri" w:cs="Times New Roman"/>
      <w:lang w:eastAsia="en-US"/>
    </w:rPr>
  </w:style>
  <w:style w:type="paragraph" w:customStyle="1" w:styleId="1">
    <w:name w:val="Абзац списка1"/>
    <w:basedOn w:val="a"/>
    <w:rsid w:val="000260A3"/>
    <w:pPr>
      <w:ind w:left="720"/>
    </w:pPr>
    <w:rPr>
      <w:rFonts w:ascii="Calibri" w:eastAsia="Times New Roman" w:hAnsi="Calibri" w:cs="Times New Roman"/>
      <w:lang w:eastAsia="en-US"/>
    </w:rPr>
  </w:style>
  <w:style w:type="paragraph" w:styleId="a8">
    <w:name w:val="Body Text"/>
    <w:basedOn w:val="a"/>
    <w:link w:val="a9"/>
    <w:rsid w:val="000260A3"/>
    <w:pPr>
      <w:widowControl w:val="0"/>
      <w:autoSpaceDE w:val="0"/>
      <w:autoSpaceDN w:val="0"/>
      <w:adjustRightInd w:val="0"/>
      <w:spacing w:after="120" w:line="240" w:lineRule="auto"/>
    </w:pPr>
    <w:rPr>
      <w:rFonts w:ascii="Times New Roman" w:eastAsia="SimSun" w:hAnsi="Times New Roman" w:cs="Times New Roman"/>
      <w:sz w:val="24"/>
      <w:szCs w:val="24"/>
      <w:lang w:eastAsia="zh-CN" w:bidi="hi-IN"/>
    </w:rPr>
  </w:style>
  <w:style w:type="character" w:customStyle="1" w:styleId="a9">
    <w:name w:val="Основной текст Знак"/>
    <w:basedOn w:val="a0"/>
    <w:link w:val="a8"/>
    <w:rsid w:val="000260A3"/>
    <w:rPr>
      <w:rFonts w:ascii="Times New Roman" w:eastAsia="SimSun" w:hAnsi="Times New Roman" w:cs="Times New Roman"/>
      <w:sz w:val="24"/>
      <w:szCs w:val="24"/>
      <w:lang w:eastAsia="zh-CN" w:bidi="hi-IN"/>
    </w:rPr>
  </w:style>
  <w:style w:type="paragraph" w:customStyle="1" w:styleId="10">
    <w:name w:val="Без интервала1"/>
    <w:rsid w:val="000260A3"/>
    <w:pPr>
      <w:spacing w:after="0" w:line="240" w:lineRule="auto"/>
    </w:pPr>
    <w:rPr>
      <w:rFonts w:ascii="Arial Unicode MS" w:eastAsia="Arial Unicode MS" w:hAnsi="Arial Unicode MS" w:cs="Arial Unicode MS"/>
      <w:color w:val="000000"/>
      <w:sz w:val="24"/>
      <w:szCs w:val="24"/>
    </w:rPr>
  </w:style>
  <w:style w:type="paragraph" w:styleId="aa">
    <w:name w:val="List Paragraph"/>
    <w:basedOn w:val="a"/>
    <w:uiPriority w:val="34"/>
    <w:qFormat/>
    <w:rsid w:val="000260A3"/>
    <w:pPr>
      <w:spacing w:after="0" w:line="240" w:lineRule="auto"/>
      <w:ind w:left="720"/>
      <w:contextualSpacing/>
    </w:pPr>
    <w:rPr>
      <w:rFonts w:ascii="Times New Roman" w:eastAsia="Times New Roman" w:hAnsi="Times New Roman" w:cs="Times New Roman"/>
      <w:sz w:val="28"/>
      <w:szCs w:val="28"/>
    </w:rPr>
  </w:style>
  <w:style w:type="table" w:styleId="ab">
    <w:name w:val="Table Grid"/>
    <w:basedOn w:val="a1"/>
    <w:uiPriority w:val="59"/>
    <w:rsid w:val="000260A3"/>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260A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c">
    <w:name w:val="page number"/>
    <w:basedOn w:val="a0"/>
    <w:rsid w:val="000260A3"/>
  </w:style>
  <w:style w:type="character" w:styleId="ad">
    <w:name w:val="Hyperlink"/>
    <w:basedOn w:val="a0"/>
    <w:uiPriority w:val="99"/>
    <w:unhideWhenUsed/>
    <w:rsid w:val="000260A3"/>
    <w:rPr>
      <w:color w:val="0000FF"/>
      <w:u w:val="single"/>
    </w:rPr>
  </w:style>
  <w:style w:type="character" w:customStyle="1" w:styleId="ae">
    <w:name w:val="Цветовое выделение"/>
    <w:rsid w:val="000260A3"/>
    <w:rPr>
      <w:b/>
      <w:color w:val="000080"/>
    </w:rPr>
  </w:style>
  <w:style w:type="paragraph" w:styleId="af">
    <w:name w:val="Balloon Text"/>
    <w:basedOn w:val="a"/>
    <w:link w:val="af0"/>
    <w:semiHidden/>
    <w:rsid w:val="000260A3"/>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0260A3"/>
    <w:rPr>
      <w:rFonts w:ascii="Tahoma" w:eastAsia="Times New Roman" w:hAnsi="Tahoma" w:cs="Tahoma"/>
      <w:sz w:val="16"/>
      <w:szCs w:val="16"/>
    </w:rPr>
  </w:style>
  <w:style w:type="character" w:styleId="af1">
    <w:name w:val="Strong"/>
    <w:basedOn w:val="a0"/>
    <w:qFormat/>
    <w:rsid w:val="000260A3"/>
    <w:rPr>
      <w:rFonts w:ascii="Times New Roman" w:hAnsi="Times New Roman" w:cs="Times New Roman" w:hint="default"/>
      <w:b/>
      <w:bCs/>
    </w:rPr>
  </w:style>
  <w:style w:type="paragraph" w:styleId="af2">
    <w:name w:val="Title"/>
    <w:basedOn w:val="a"/>
    <w:link w:val="af3"/>
    <w:qFormat/>
    <w:rsid w:val="000216A9"/>
    <w:pPr>
      <w:spacing w:after="0" w:line="240" w:lineRule="auto"/>
      <w:jc w:val="center"/>
    </w:pPr>
    <w:rPr>
      <w:rFonts w:ascii="Times New Roman" w:eastAsia="Times New Roman" w:hAnsi="Times New Roman" w:cs="Times New Roman"/>
      <w:b/>
      <w:bCs/>
      <w:sz w:val="24"/>
      <w:szCs w:val="24"/>
    </w:rPr>
  </w:style>
  <w:style w:type="character" w:customStyle="1" w:styleId="af3">
    <w:name w:val="Название Знак"/>
    <w:basedOn w:val="a0"/>
    <w:link w:val="af2"/>
    <w:rsid w:val="000216A9"/>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260A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0260A3"/>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0260A3"/>
    <w:pPr>
      <w:widowControl w:val="0"/>
      <w:autoSpaceDE w:val="0"/>
      <w:autoSpaceDN w:val="0"/>
      <w:adjustRightInd w:val="0"/>
      <w:spacing w:after="0" w:line="240" w:lineRule="auto"/>
    </w:pPr>
    <w:rPr>
      <w:rFonts w:ascii="Calibri" w:eastAsia="Times New Roman" w:hAnsi="Calibri" w:cs="Calibri"/>
    </w:rPr>
  </w:style>
  <w:style w:type="paragraph" w:styleId="a3">
    <w:name w:val="No Spacing"/>
    <w:uiPriority w:val="1"/>
    <w:qFormat/>
    <w:rsid w:val="000260A3"/>
    <w:pPr>
      <w:spacing w:after="0" w:line="240" w:lineRule="auto"/>
    </w:pPr>
    <w:rPr>
      <w:rFonts w:ascii="Calibri" w:eastAsia="Calibri" w:hAnsi="Calibri" w:cs="Times New Roman"/>
      <w:lang w:eastAsia="en-US"/>
    </w:rPr>
  </w:style>
  <w:style w:type="paragraph" w:styleId="a4">
    <w:name w:val="header"/>
    <w:basedOn w:val="a"/>
    <w:link w:val="a5"/>
    <w:uiPriority w:val="99"/>
    <w:unhideWhenUsed/>
    <w:rsid w:val="000260A3"/>
    <w:pPr>
      <w:tabs>
        <w:tab w:val="center" w:pos="4677"/>
        <w:tab w:val="right" w:pos="9355"/>
      </w:tabs>
    </w:pPr>
    <w:rPr>
      <w:rFonts w:ascii="Calibri" w:eastAsia="Calibri" w:hAnsi="Calibri" w:cs="Times New Roman"/>
      <w:lang w:eastAsia="en-US"/>
    </w:rPr>
  </w:style>
  <w:style w:type="character" w:customStyle="1" w:styleId="a5">
    <w:name w:val="Верхний колонтитул Знак"/>
    <w:basedOn w:val="a0"/>
    <w:link w:val="a4"/>
    <w:uiPriority w:val="99"/>
    <w:rsid w:val="000260A3"/>
    <w:rPr>
      <w:rFonts w:ascii="Calibri" w:eastAsia="Calibri" w:hAnsi="Calibri" w:cs="Times New Roman"/>
      <w:lang w:eastAsia="en-US"/>
    </w:rPr>
  </w:style>
  <w:style w:type="paragraph" w:styleId="a6">
    <w:name w:val="footer"/>
    <w:basedOn w:val="a"/>
    <w:link w:val="a7"/>
    <w:uiPriority w:val="99"/>
    <w:unhideWhenUsed/>
    <w:rsid w:val="000260A3"/>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0260A3"/>
    <w:rPr>
      <w:rFonts w:ascii="Calibri" w:eastAsia="Calibri" w:hAnsi="Calibri" w:cs="Times New Roman"/>
      <w:lang w:eastAsia="en-US"/>
    </w:rPr>
  </w:style>
  <w:style w:type="paragraph" w:customStyle="1" w:styleId="1">
    <w:name w:val="Абзац списка1"/>
    <w:basedOn w:val="a"/>
    <w:rsid w:val="000260A3"/>
    <w:pPr>
      <w:ind w:left="720"/>
    </w:pPr>
    <w:rPr>
      <w:rFonts w:ascii="Calibri" w:eastAsia="Times New Roman" w:hAnsi="Calibri" w:cs="Times New Roman"/>
      <w:lang w:eastAsia="en-US"/>
    </w:rPr>
  </w:style>
  <w:style w:type="paragraph" w:styleId="a8">
    <w:name w:val="Body Text"/>
    <w:basedOn w:val="a"/>
    <w:link w:val="a9"/>
    <w:rsid w:val="000260A3"/>
    <w:pPr>
      <w:widowControl w:val="0"/>
      <w:autoSpaceDE w:val="0"/>
      <w:autoSpaceDN w:val="0"/>
      <w:adjustRightInd w:val="0"/>
      <w:spacing w:after="120" w:line="240" w:lineRule="auto"/>
    </w:pPr>
    <w:rPr>
      <w:rFonts w:ascii="Times New Roman" w:eastAsia="SimSun" w:hAnsi="Times New Roman" w:cs="Times New Roman"/>
      <w:sz w:val="24"/>
      <w:szCs w:val="24"/>
      <w:lang w:eastAsia="zh-CN" w:bidi="hi-IN"/>
    </w:rPr>
  </w:style>
  <w:style w:type="character" w:customStyle="1" w:styleId="a9">
    <w:name w:val="Основной текст Знак"/>
    <w:basedOn w:val="a0"/>
    <w:link w:val="a8"/>
    <w:rsid w:val="000260A3"/>
    <w:rPr>
      <w:rFonts w:ascii="Times New Roman" w:eastAsia="SimSun" w:hAnsi="Times New Roman" w:cs="Times New Roman"/>
      <w:sz w:val="24"/>
      <w:szCs w:val="24"/>
      <w:lang w:eastAsia="zh-CN" w:bidi="hi-IN"/>
    </w:rPr>
  </w:style>
  <w:style w:type="paragraph" w:customStyle="1" w:styleId="10">
    <w:name w:val="Без интервала1"/>
    <w:rsid w:val="000260A3"/>
    <w:pPr>
      <w:spacing w:after="0" w:line="240" w:lineRule="auto"/>
    </w:pPr>
    <w:rPr>
      <w:rFonts w:ascii="Arial Unicode MS" w:eastAsia="Arial Unicode MS" w:hAnsi="Arial Unicode MS" w:cs="Arial Unicode MS"/>
      <w:color w:val="000000"/>
      <w:sz w:val="24"/>
      <w:szCs w:val="24"/>
    </w:rPr>
  </w:style>
  <w:style w:type="paragraph" w:styleId="aa">
    <w:name w:val="List Paragraph"/>
    <w:basedOn w:val="a"/>
    <w:uiPriority w:val="34"/>
    <w:qFormat/>
    <w:rsid w:val="000260A3"/>
    <w:pPr>
      <w:spacing w:after="0" w:line="240" w:lineRule="auto"/>
      <w:ind w:left="720"/>
      <w:contextualSpacing/>
    </w:pPr>
    <w:rPr>
      <w:rFonts w:ascii="Times New Roman" w:eastAsia="Times New Roman" w:hAnsi="Times New Roman" w:cs="Times New Roman"/>
      <w:sz w:val="28"/>
      <w:szCs w:val="28"/>
    </w:rPr>
  </w:style>
  <w:style w:type="table" w:styleId="ab">
    <w:name w:val="Table Grid"/>
    <w:basedOn w:val="a1"/>
    <w:uiPriority w:val="59"/>
    <w:rsid w:val="000260A3"/>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0260A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c">
    <w:name w:val="page number"/>
    <w:basedOn w:val="a0"/>
    <w:rsid w:val="000260A3"/>
  </w:style>
  <w:style w:type="character" w:styleId="ad">
    <w:name w:val="Hyperlink"/>
    <w:basedOn w:val="a0"/>
    <w:uiPriority w:val="99"/>
    <w:unhideWhenUsed/>
    <w:rsid w:val="000260A3"/>
    <w:rPr>
      <w:color w:val="0000FF"/>
      <w:u w:val="single"/>
    </w:rPr>
  </w:style>
  <w:style w:type="character" w:customStyle="1" w:styleId="ae">
    <w:name w:val="Цветовое выделение"/>
    <w:rsid w:val="000260A3"/>
    <w:rPr>
      <w:b/>
      <w:color w:val="000080"/>
    </w:rPr>
  </w:style>
  <w:style w:type="paragraph" w:styleId="af">
    <w:name w:val="Balloon Text"/>
    <w:basedOn w:val="a"/>
    <w:link w:val="af0"/>
    <w:semiHidden/>
    <w:rsid w:val="000260A3"/>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0260A3"/>
    <w:rPr>
      <w:rFonts w:ascii="Tahoma" w:eastAsia="Times New Roman" w:hAnsi="Tahoma" w:cs="Tahoma"/>
      <w:sz w:val="16"/>
      <w:szCs w:val="16"/>
    </w:rPr>
  </w:style>
  <w:style w:type="character" w:styleId="af1">
    <w:name w:val="Strong"/>
    <w:basedOn w:val="a0"/>
    <w:qFormat/>
    <w:rsid w:val="000260A3"/>
    <w:rPr>
      <w:rFonts w:ascii="Times New Roman" w:hAnsi="Times New Roman" w:cs="Times New Roman" w:hint="default"/>
      <w:b/>
      <w:bCs/>
    </w:rPr>
  </w:style>
  <w:style w:type="paragraph" w:styleId="af2">
    <w:name w:val="Title"/>
    <w:basedOn w:val="a"/>
    <w:link w:val="af3"/>
    <w:qFormat/>
    <w:rsid w:val="000216A9"/>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af3">
    <w:name w:val="Название Знак"/>
    <w:basedOn w:val="a0"/>
    <w:link w:val="af2"/>
    <w:rsid w:val="000216A9"/>
    <w:rPr>
      <w:rFonts w:ascii="Times New Roman" w:eastAsia="Times New Roman" w:hAnsi="Times New Roman" w:cs="Times New Roman"/>
      <w:b/>
      <w:bCs/>
      <w:sz w:val="24"/>
      <w:szCs w:val="24"/>
      <w:lang w:val="x-none" w:eastAsia="x-none"/>
    </w:rPr>
  </w:style>
</w:styles>
</file>

<file path=word/webSettings.xml><?xml version="1.0" encoding="utf-8"?>
<w:webSettings xmlns:r="http://schemas.openxmlformats.org/officeDocument/2006/relationships" xmlns:w="http://schemas.openxmlformats.org/wordprocessingml/2006/main">
  <w:divs>
    <w:div w:id="98067344">
      <w:bodyDiv w:val="1"/>
      <w:marLeft w:val="0"/>
      <w:marRight w:val="0"/>
      <w:marTop w:val="0"/>
      <w:marBottom w:val="0"/>
      <w:divBdr>
        <w:top w:val="none" w:sz="0" w:space="0" w:color="auto"/>
        <w:left w:val="none" w:sz="0" w:space="0" w:color="auto"/>
        <w:bottom w:val="none" w:sz="0" w:space="0" w:color="auto"/>
        <w:right w:val="none" w:sz="0" w:space="0" w:color="auto"/>
      </w:divBdr>
    </w:div>
    <w:div w:id="207493269">
      <w:bodyDiv w:val="1"/>
      <w:marLeft w:val="0"/>
      <w:marRight w:val="0"/>
      <w:marTop w:val="0"/>
      <w:marBottom w:val="0"/>
      <w:divBdr>
        <w:top w:val="none" w:sz="0" w:space="0" w:color="auto"/>
        <w:left w:val="none" w:sz="0" w:space="0" w:color="auto"/>
        <w:bottom w:val="none" w:sz="0" w:space="0" w:color="auto"/>
        <w:right w:val="none" w:sz="0" w:space="0" w:color="auto"/>
      </w:divBdr>
    </w:div>
    <w:div w:id="1032194931">
      <w:bodyDiv w:val="1"/>
      <w:marLeft w:val="0"/>
      <w:marRight w:val="0"/>
      <w:marTop w:val="0"/>
      <w:marBottom w:val="0"/>
      <w:divBdr>
        <w:top w:val="none" w:sz="0" w:space="0" w:color="auto"/>
        <w:left w:val="none" w:sz="0" w:space="0" w:color="auto"/>
        <w:bottom w:val="none" w:sz="0" w:space="0" w:color="auto"/>
        <w:right w:val="none" w:sz="0" w:space="0" w:color="auto"/>
      </w:divBdr>
    </w:div>
    <w:div w:id="1194153156">
      <w:bodyDiv w:val="1"/>
      <w:marLeft w:val="0"/>
      <w:marRight w:val="0"/>
      <w:marTop w:val="0"/>
      <w:marBottom w:val="0"/>
      <w:divBdr>
        <w:top w:val="none" w:sz="0" w:space="0" w:color="auto"/>
        <w:left w:val="none" w:sz="0" w:space="0" w:color="auto"/>
        <w:bottom w:val="none" w:sz="0" w:space="0" w:color="auto"/>
        <w:right w:val="none" w:sz="0" w:space="0" w:color="auto"/>
      </w:divBdr>
    </w:div>
    <w:div w:id="1244681755">
      <w:bodyDiv w:val="1"/>
      <w:marLeft w:val="0"/>
      <w:marRight w:val="0"/>
      <w:marTop w:val="0"/>
      <w:marBottom w:val="0"/>
      <w:divBdr>
        <w:top w:val="none" w:sz="0" w:space="0" w:color="auto"/>
        <w:left w:val="none" w:sz="0" w:space="0" w:color="auto"/>
        <w:bottom w:val="none" w:sz="0" w:space="0" w:color="auto"/>
        <w:right w:val="none" w:sz="0" w:space="0" w:color="auto"/>
      </w:divBdr>
    </w:div>
    <w:div w:id="1413892493">
      <w:bodyDiv w:val="1"/>
      <w:marLeft w:val="0"/>
      <w:marRight w:val="0"/>
      <w:marTop w:val="0"/>
      <w:marBottom w:val="0"/>
      <w:divBdr>
        <w:top w:val="none" w:sz="0" w:space="0" w:color="auto"/>
        <w:left w:val="none" w:sz="0" w:space="0" w:color="auto"/>
        <w:bottom w:val="none" w:sz="0" w:space="0" w:color="auto"/>
        <w:right w:val="none" w:sz="0" w:space="0" w:color="auto"/>
      </w:divBdr>
    </w:div>
    <w:div w:id="1867936914">
      <w:bodyDiv w:val="1"/>
      <w:marLeft w:val="0"/>
      <w:marRight w:val="0"/>
      <w:marTop w:val="0"/>
      <w:marBottom w:val="0"/>
      <w:divBdr>
        <w:top w:val="none" w:sz="0" w:space="0" w:color="auto"/>
        <w:left w:val="none" w:sz="0" w:space="0" w:color="auto"/>
        <w:bottom w:val="none" w:sz="0" w:space="0" w:color="auto"/>
        <w:right w:val="none" w:sz="0" w:space="0" w:color="auto"/>
      </w:divBdr>
    </w:div>
    <w:div w:id="1950313585">
      <w:bodyDiv w:val="1"/>
      <w:marLeft w:val="0"/>
      <w:marRight w:val="0"/>
      <w:marTop w:val="0"/>
      <w:marBottom w:val="0"/>
      <w:divBdr>
        <w:top w:val="none" w:sz="0" w:space="0" w:color="auto"/>
        <w:left w:val="none" w:sz="0" w:space="0" w:color="auto"/>
        <w:bottom w:val="none" w:sz="0" w:space="0" w:color="auto"/>
        <w:right w:val="none" w:sz="0" w:space="0" w:color="auto"/>
      </w:divBdr>
    </w:div>
    <w:div w:id="199271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2F620E768E09F937B4591212D9FFECCB09A51734444722A15A4970F563C8C7EFA0B32B2253C0CFB1150F13bCB5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38087-82AE-4D53-9838-ECA5D7A9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2719</Words>
  <Characters>15499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Priemnaya</cp:lastModifiedBy>
  <cp:revision>2</cp:revision>
  <cp:lastPrinted>2014-09-25T07:03:00Z</cp:lastPrinted>
  <dcterms:created xsi:type="dcterms:W3CDTF">2014-11-12T11:06:00Z</dcterms:created>
  <dcterms:modified xsi:type="dcterms:W3CDTF">2014-11-12T11:06:00Z</dcterms:modified>
</cp:coreProperties>
</file>